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D9" w:rsidRDefault="00E419D9" w:rsidP="00E419D9">
      <w:pPr>
        <w:pStyle w:val="Heading3"/>
        <w:spacing w:before="0" w:after="0"/>
        <w:jc w:val="center"/>
        <w:rPr>
          <w:rFonts w:cs="Arial"/>
          <w:sz w:val="48"/>
          <w:szCs w:val="48"/>
        </w:rPr>
      </w:pPr>
      <w:r>
        <w:rPr>
          <w:rFonts w:cs="Arial"/>
          <w:noProof/>
          <w:sz w:val="48"/>
          <w:szCs w:val="48"/>
          <w:lang w:eastAsia="en-GB"/>
        </w:rPr>
        <w:drawing>
          <wp:inline distT="0" distB="0" distL="0" distR="0">
            <wp:extent cx="3905250" cy="25968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x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0525" cy="2607023"/>
                    </a:xfrm>
                    <a:prstGeom prst="rect">
                      <a:avLst/>
                    </a:prstGeom>
                  </pic:spPr>
                </pic:pic>
              </a:graphicData>
            </a:graphic>
          </wp:inline>
        </w:drawing>
      </w:r>
    </w:p>
    <w:p w:rsidR="00E419D9" w:rsidRDefault="00E419D9" w:rsidP="00E419D9">
      <w:pPr>
        <w:pStyle w:val="Heading3"/>
        <w:spacing w:before="0" w:after="0"/>
        <w:jc w:val="center"/>
        <w:rPr>
          <w:rFonts w:cs="Arial"/>
          <w:sz w:val="48"/>
          <w:szCs w:val="48"/>
        </w:rPr>
      </w:pPr>
    </w:p>
    <w:p w:rsidR="00E419D9" w:rsidRDefault="002C095D" w:rsidP="00E419D9">
      <w:pPr>
        <w:pStyle w:val="Heading3"/>
        <w:spacing w:before="0" w:after="0"/>
        <w:jc w:val="center"/>
        <w:rPr>
          <w:rFonts w:cs="Arial"/>
          <w:sz w:val="48"/>
          <w:szCs w:val="48"/>
        </w:rPr>
      </w:pPr>
      <w:r w:rsidRPr="00E419D9">
        <w:rPr>
          <w:rFonts w:cs="Arial"/>
          <w:b w:val="0"/>
          <w:sz w:val="72"/>
          <w:szCs w:val="48"/>
        </w:rPr>
        <w:t>Maths Faculty Handbook</w:t>
      </w:r>
    </w:p>
    <w:p w:rsidR="00E419D9" w:rsidRDefault="00E419D9" w:rsidP="0037078A">
      <w:pPr>
        <w:pStyle w:val="Heading3"/>
        <w:spacing w:before="0" w:after="0"/>
        <w:ind w:right="567"/>
        <w:rPr>
          <w:rFonts w:cs="Arial"/>
          <w:sz w:val="40"/>
          <w:szCs w:val="48"/>
        </w:rPr>
      </w:pPr>
      <w:r>
        <w:rPr>
          <w:rFonts w:cs="Arial"/>
          <w:sz w:val="40"/>
          <w:szCs w:val="48"/>
        </w:rPr>
        <w:br w:type="page"/>
      </w:r>
    </w:p>
    <w:p w:rsidR="0037078A" w:rsidRPr="00E419D9" w:rsidRDefault="00327908" w:rsidP="0037078A">
      <w:pPr>
        <w:pStyle w:val="Heading3"/>
        <w:spacing w:before="0" w:after="0"/>
        <w:ind w:right="567"/>
        <w:rPr>
          <w:rFonts w:cs="Arial"/>
          <w:sz w:val="40"/>
          <w:szCs w:val="48"/>
        </w:rPr>
      </w:pPr>
      <w:r w:rsidRPr="00E419D9">
        <w:rPr>
          <w:rFonts w:cs="Arial"/>
          <w:sz w:val="40"/>
          <w:szCs w:val="48"/>
        </w:rPr>
        <w:lastRenderedPageBreak/>
        <w:t>Contents</w:t>
      </w:r>
    </w:p>
    <w:p w:rsidR="0037078A" w:rsidRPr="00E419D9" w:rsidRDefault="0037078A" w:rsidP="0037078A">
      <w:pPr>
        <w:rPr>
          <w:rFonts w:cs="Arial"/>
          <w:sz w:val="40"/>
          <w:szCs w:val="40"/>
        </w:rPr>
      </w:pPr>
    </w:p>
    <w:p w:rsidR="0037078A" w:rsidRPr="00E419D9" w:rsidRDefault="0037078A" w:rsidP="0037078A">
      <w:pPr>
        <w:rPr>
          <w:rFonts w:cs="Arial"/>
          <w:b/>
          <w:sz w:val="40"/>
          <w:szCs w:val="40"/>
        </w:rPr>
      </w:pPr>
      <w:r w:rsidRPr="00E419D9">
        <w:rPr>
          <w:rFonts w:cs="Arial"/>
          <w:b/>
          <w:sz w:val="40"/>
          <w:szCs w:val="40"/>
        </w:rPr>
        <w:t>Aims and Philosophies</w:t>
      </w:r>
      <w:r w:rsidRPr="00E419D9">
        <w:rPr>
          <w:rFonts w:cs="Arial"/>
          <w:b/>
          <w:sz w:val="40"/>
          <w:szCs w:val="40"/>
        </w:rPr>
        <w:tab/>
      </w:r>
      <w:r w:rsidRPr="00E419D9">
        <w:rPr>
          <w:rFonts w:cs="Arial"/>
          <w:b/>
          <w:sz w:val="40"/>
          <w:szCs w:val="40"/>
        </w:rPr>
        <w:tab/>
      </w:r>
      <w:r w:rsidRPr="00E419D9">
        <w:rPr>
          <w:rFonts w:cs="Arial"/>
          <w:b/>
          <w:sz w:val="40"/>
          <w:szCs w:val="40"/>
        </w:rPr>
        <w:tab/>
      </w:r>
      <w:r w:rsidRPr="00E419D9">
        <w:rPr>
          <w:rFonts w:cs="Arial"/>
          <w:b/>
          <w:sz w:val="40"/>
          <w:szCs w:val="40"/>
        </w:rPr>
        <w:tab/>
      </w:r>
      <w:r w:rsidRPr="00E419D9">
        <w:rPr>
          <w:rFonts w:cs="Arial"/>
          <w:b/>
          <w:sz w:val="40"/>
          <w:szCs w:val="40"/>
        </w:rPr>
        <w:tab/>
      </w:r>
      <w:r w:rsidRPr="00E419D9">
        <w:rPr>
          <w:rFonts w:cs="Arial"/>
          <w:b/>
          <w:sz w:val="40"/>
          <w:szCs w:val="40"/>
        </w:rPr>
        <w:tab/>
      </w:r>
      <w:r w:rsidRPr="00E419D9">
        <w:rPr>
          <w:rFonts w:cs="Arial"/>
          <w:b/>
          <w:sz w:val="40"/>
          <w:szCs w:val="40"/>
        </w:rPr>
        <w:tab/>
        <w:t>3</w:t>
      </w:r>
    </w:p>
    <w:p w:rsidR="0037078A" w:rsidRPr="00E419D9" w:rsidRDefault="0037078A" w:rsidP="0037078A">
      <w:pPr>
        <w:rPr>
          <w:rFonts w:cs="Arial"/>
          <w:b/>
          <w:sz w:val="32"/>
          <w:szCs w:val="40"/>
        </w:rPr>
      </w:pPr>
      <w:r w:rsidRPr="00E419D9">
        <w:rPr>
          <w:rFonts w:cs="Arial"/>
          <w:b/>
          <w:sz w:val="32"/>
          <w:szCs w:val="40"/>
        </w:rPr>
        <w:t>Aims and Objectives</w:t>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t>3</w:t>
      </w:r>
    </w:p>
    <w:p w:rsidR="0037078A" w:rsidRPr="00E419D9" w:rsidRDefault="0037078A" w:rsidP="0037078A">
      <w:pPr>
        <w:rPr>
          <w:rFonts w:cs="Arial"/>
          <w:b/>
          <w:sz w:val="32"/>
          <w:szCs w:val="40"/>
        </w:rPr>
      </w:pPr>
      <w:r w:rsidRPr="00E419D9">
        <w:rPr>
          <w:rFonts w:cs="Arial"/>
          <w:b/>
          <w:sz w:val="32"/>
          <w:szCs w:val="40"/>
        </w:rPr>
        <w:t>Courses Offered</w:t>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t>4</w:t>
      </w:r>
    </w:p>
    <w:p w:rsidR="0037078A" w:rsidRPr="00E419D9" w:rsidRDefault="0037078A" w:rsidP="0037078A">
      <w:pPr>
        <w:rPr>
          <w:rFonts w:cs="Arial"/>
          <w:b/>
          <w:sz w:val="32"/>
          <w:szCs w:val="40"/>
        </w:rPr>
      </w:pPr>
    </w:p>
    <w:p w:rsidR="008927D2" w:rsidRPr="00E419D9" w:rsidRDefault="00596934" w:rsidP="008927D2">
      <w:pPr>
        <w:rPr>
          <w:rFonts w:cs="Arial"/>
          <w:b/>
          <w:sz w:val="40"/>
          <w:szCs w:val="40"/>
        </w:rPr>
      </w:pPr>
      <w:r w:rsidRPr="00E419D9">
        <w:rPr>
          <w:rFonts w:cs="Arial"/>
          <w:b/>
          <w:sz w:val="40"/>
          <w:szCs w:val="40"/>
        </w:rPr>
        <w:t>T</w:t>
      </w:r>
      <w:r w:rsidR="008927D2" w:rsidRPr="00E419D9">
        <w:rPr>
          <w:rFonts w:cs="Arial"/>
          <w:b/>
          <w:sz w:val="40"/>
          <w:szCs w:val="40"/>
        </w:rPr>
        <w:t>eaching and Learning</w:t>
      </w:r>
      <w:r w:rsidR="00C87981" w:rsidRPr="00E419D9">
        <w:rPr>
          <w:rFonts w:cs="Arial"/>
          <w:b/>
          <w:sz w:val="40"/>
          <w:szCs w:val="40"/>
        </w:rPr>
        <w:tab/>
      </w:r>
      <w:r w:rsidR="00C87981" w:rsidRPr="00E419D9">
        <w:rPr>
          <w:rFonts w:cs="Arial"/>
          <w:b/>
          <w:sz w:val="40"/>
          <w:szCs w:val="40"/>
        </w:rPr>
        <w:tab/>
      </w:r>
      <w:r w:rsidR="00C87981" w:rsidRPr="00E419D9">
        <w:rPr>
          <w:rFonts w:cs="Arial"/>
          <w:b/>
          <w:sz w:val="40"/>
          <w:szCs w:val="40"/>
        </w:rPr>
        <w:tab/>
      </w:r>
      <w:r w:rsidR="00C87981" w:rsidRPr="00E419D9">
        <w:rPr>
          <w:rFonts w:cs="Arial"/>
          <w:b/>
          <w:sz w:val="40"/>
          <w:szCs w:val="40"/>
        </w:rPr>
        <w:tab/>
      </w:r>
      <w:r w:rsidR="00C87981" w:rsidRPr="00E419D9">
        <w:rPr>
          <w:rFonts w:cs="Arial"/>
          <w:b/>
          <w:sz w:val="40"/>
          <w:szCs w:val="40"/>
        </w:rPr>
        <w:tab/>
      </w:r>
      <w:r w:rsidR="00C87981" w:rsidRPr="00E419D9">
        <w:rPr>
          <w:rFonts w:cs="Arial"/>
          <w:b/>
          <w:sz w:val="40"/>
          <w:szCs w:val="40"/>
        </w:rPr>
        <w:tab/>
      </w:r>
      <w:r w:rsidR="00C87981" w:rsidRPr="00E419D9">
        <w:rPr>
          <w:rFonts w:cs="Arial"/>
          <w:b/>
          <w:sz w:val="40"/>
          <w:szCs w:val="40"/>
        </w:rPr>
        <w:tab/>
        <w:t>5</w:t>
      </w:r>
    </w:p>
    <w:p w:rsidR="008927D2" w:rsidRPr="00E419D9" w:rsidRDefault="008927D2" w:rsidP="008927D2">
      <w:pPr>
        <w:rPr>
          <w:rFonts w:cs="Arial"/>
          <w:b/>
          <w:sz w:val="32"/>
          <w:szCs w:val="40"/>
        </w:rPr>
      </w:pPr>
      <w:r w:rsidRPr="00E419D9">
        <w:rPr>
          <w:rFonts w:cs="Arial"/>
          <w:b/>
          <w:sz w:val="32"/>
          <w:szCs w:val="40"/>
        </w:rPr>
        <w:t>SOW</w:t>
      </w:r>
      <w:r w:rsidR="00C87981" w:rsidRPr="00E419D9">
        <w:rPr>
          <w:rFonts w:cs="Arial"/>
          <w:b/>
          <w:sz w:val="32"/>
          <w:szCs w:val="40"/>
        </w:rPr>
        <w:tab/>
      </w:r>
      <w:r w:rsidR="00C87981" w:rsidRPr="00E419D9">
        <w:rPr>
          <w:rFonts w:cs="Arial"/>
          <w:b/>
          <w:sz w:val="32"/>
          <w:szCs w:val="40"/>
        </w:rPr>
        <w:tab/>
      </w:r>
      <w:r w:rsidR="00C87981" w:rsidRPr="00E419D9">
        <w:rPr>
          <w:rFonts w:cs="Arial"/>
          <w:b/>
          <w:sz w:val="32"/>
          <w:szCs w:val="40"/>
        </w:rPr>
        <w:tab/>
      </w:r>
      <w:r w:rsidR="00C87981" w:rsidRPr="00E419D9">
        <w:rPr>
          <w:rFonts w:cs="Arial"/>
          <w:b/>
          <w:sz w:val="32"/>
          <w:szCs w:val="40"/>
        </w:rPr>
        <w:tab/>
      </w:r>
      <w:r w:rsidR="00C87981" w:rsidRPr="00E419D9">
        <w:rPr>
          <w:rFonts w:cs="Arial"/>
          <w:b/>
          <w:sz w:val="32"/>
          <w:szCs w:val="40"/>
        </w:rPr>
        <w:tab/>
      </w:r>
      <w:r w:rsidR="00C87981" w:rsidRPr="00E419D9">
        <w:rPr>
          <w:rFonts w:cs="Arial"/>
          <w:b/>
          <w:sz w:val="32"/>
          <w:szCs w:val="40"/>
        </w:rPr>
        <w:tab/>
      </w:r>
      <w:r w:rsidR="00C87981" w:rsidRPr="00E419D9">
        <w:rPr>
          <w:rFonts w:cs="Arial"/>
          <w:b/>
          <w:sz w:val="32"/>
          <w:szCs w:val="40"/>
        </w:rPr>
        <w:tab/>
      </w:r>
      <w:r w:rsidR="00C87981" w:rsidRPr="00E419D9">
        <w:rPr>
          <w:rFonts w:cs="Arial"/>
          <w:b/>
          <w:sz w:val="32"/>
          <w:szCs w:val="40"/>
        </w:rPr>
        <w:tab/>
      </w:r>
      <w:r w:rsidR="00C87981" w:rsidRPr="00E419D9">
        <w:rPr>
          <w:rFonts w:cs="Arial"/>
          <w:b/>
          <w:sz w:val="32"/>
          <w:szCs w:val="40"/>
        </w:rPr>
        <w:tab/>
      </w:r>
      <w:r w:rsidR="00C87981" w:rsidRPr="00E419D9">
        <w:rPr>
          <w:rFonts w:cs="Arial"/>
          <w:b/>
          <w:sz w:val="32"/>
          <w:szCs w:val="40"/>
        </w:rPr>
        <w:tab/>
      </w:r>
      <w:r w:rsidR="00C87981" w:rsidRPr="00E419D9">
        <w:rPr>
          <w:rFonts w:cs="Arial"/>
          <w:b/>
          <w:sz w:val="32"/>
          <w:szCs w:val="40"/>
        </w:rPr>
        <w:tab/>
      </w:r>
      <w:r w:rsidR="00C87981" w:rsidRPr="00E419D9">
        <w:rPr>
          <w:rFonts w:cs="Arial"/>
          <w:b/>
          <w:sz w:val="32"/>
          <w:szCs w:val="40"/>
        </w:rPr>
        <w:tab/>
        <w:t>5</w:t>
      </w:r>
    </w:p>
    <w:p w:rsidR="00C0578D" w:rsidRPr="00E419D9" w:rsidRDefault="00C0578D" w:rsidP="008927D2">
      <w:pPr>
        <w:rPr>
          <w:rFonts w:cs="Arial"/>
          <w:b/>
          <w:sz w:val="32"/>
          <w:szCs w:val="40"/>
        </w:rPr>
      </w:pPr>
      <w:r w:rsidRPr="00E419D9">
        <w:rPr>
          <w:rFonts w:cs="Arial"/>
          <w:b/>
          <w:sz w:val="32"/>
          <w:szCs w:val="40"/>
        </w:rPr>
        <w:t>Action Plan</w:t>
      </w:r>
      <w:r w:rsidR="008C29DB" w:rsidRPr="00E419D9">
        <w:rPr>
          <w:rFonts w:cs="Arial"/>
          <w:b/>
          <w:sz w:val="32"/>
          <w:szCs w:val="40"/>
        </w:rPr>
        <w:tab/>
      </w:r>
      <w:r w:rsidR="008C29DB" w:rsidRPr="00E419D9">
        <w:rPr>
          <w:rFonts w:cs="Arial"/>
          <w:b/>
          <w:sz w:val="32"/>
          <w:szCs w:val="40"/>
        </w:rPr>
        <w:tab/>
      </w:r>
      <w:r w:rsidR="008C29DB" w:rsidRPr="00E419D9">
        <w:rPr>
          <w:rFonts w:cs="Arial"/>
          <w:b/>
          <w:sz w:val="32"/>
          <w:szCs w:val="40"/>
        </w:rPr>
        <w:tab/>
      </w:r>
      <w:r w:rsidR="008C29DB" w:rsidRPr="00E419D9">
        <w:rPr>
          <w:rFonts w:cs="Arial"/>
          <w:b/>
          <w:sz w:val="32"/>
          <w:szCs w:val="40"/>
        </w:rPr>
        <w:tab/>
      </w:r>
      <w:r w:rsidR="008C29DB" w:rsidRPr="00E419D9">
        <w:rPr>
          <w:rFonts w:cs="Arial"/>
          <w:b/>
          <w:sz w:val="32"/>
          <w:szCs w:val="40"/>
        </w:rPr>
        <w:tab/>
      </w:r>
      <w:r w:rsidR="008C29DB" w:rsidRPr="00E419D9">
        <w:rPr>
          <w:rFonts w:cs="Arial"/>
          <w:b/>
          <w:sz w:val="32"/>
          <w:szCs w:val="40"/>
        </w:rPr>
        <w:tab/>
      </w:r>
      <w:r w:rsidR="008C29DB" w:rsidRPr="00E419D9">
        <w:rPr>
          <w:rFonts w:cs="Arial"/>
          <w:b/>
          <w:sz w:val="32"/>
          <w:szCs w:val="40"/>
        </w:rPr>
        <w:tab/>
      </w:r>
      <w:r w:rsidR="008C29DB" w:rsidRPr="00E419D9">
        <w:rPr>
          <w:rFonts w:cs="Arial"/>
          <w:b/>
          <w:sz w:val="32"/>
          <w:szCs w:val="40"/>
        </w:rPr>
        <w:tab/>
      </w:r>
      <w:r w:rsidR="008C29DB" w:rsidRPr="00E419D9">
        <w:rPr>
          <w:rFonts w:cs="Arial"/>
          <w:b/>
          <w:sz w:val="32"/>
          <w:szCs w:val="40"/>
        </w:rPr>
        <w:tab/>
      </w:r>
      <w:r w:rsidR="008C29DB" w:rsidRPr="00E419D9">
        <w:rPr>
          <w:rFonts w:cs="Arial"/>
          <w:b/>
          <w:sz w:val="32"/>
          <w:szCs w:val="40"/>
        </w:rPr>
        <w:tab/>
      </w:r>
      <w:r w:rsidR="008C29DB" w:rsidRPr="00E419D9">
        <w:rPr>
          <w:rFonts w:cs="Arial"/>
          <w:b/>
          <w:sz w:val="32"/>
          <w:szCs w:val="40"/>
        </w:rPr>
        <w:tab/>
      </w:r>
      <w:r w:rsidR="00322F87">
        <w:rPr>
          <w:rFonts w:cs="Arial"/>
          <w:b/>
          <w:sz w:val="32"/>
          <w:szCs w:val="40"/>
        </w:rPr>
        <w:t>6</w:t>
      </w:r>
    </w:p>
    <w:p w:rsidR="008927D2" w:rsidRPr="00E419D9" w:rsidRDefault="008927D2" w:rsidP="008927D2">
      <w:pPr>
        <w:rPr>
          <w:rFonts w:cs="Arial"/>
          <w:b/>
          <w:sz w:val="32"/>
          <w:szCs w:val="40"/>
        </w:rPr>
      </w:pPr>
      <w:r w:rsidRPr="00E419D9">
        <w:rPr>
          <w:rFonts w:cs="Arial"/>
          <w:b/>
          <w:sz w:val="32"/>
          <w:szCs w:val="40"/>
        </w:rPr>
        <w:t>ICT</w:t>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322F87">
        <w:rPr>
          <w:rFonts w:cs="Arial"/>
          <w:b/>
          <w:sz w:val="32"/>
          <w:szCs w:val="40"/>
        </w:rPr>
        <w:t>7</w:t>
      </w:r>
    </w:p>
    <w:p w:rsidR="008927D2" w:rsidRPr="00E419D9" w:rsidRDefault="008927D2" w:rsidP="008927D2">
      <w:pPr>
        <w:rPr>
          <w:rFonts w:cs="Arial"/>
          <w:b/>
          <w:sz w:val="32"/>
          <w:szCs w:val="40"/>
        </w:rPr>
      </w:pPr>
      <w:r w:rsidRPr="00E419D9">
        <w:rPr>
          <w:rFonts w:cs="Arial"/>
          <w:b/>
          <w:sz w:val="32"/>
          <w:szCs w:val="40"/>
        </w:rPr>
        <w:t>Literacy</w:t>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322F87">
        <w:rPr>
          <w:rFonts w:cs="Arial"/>
          <w:b/>
          <w:sz w:val="32"/>
          <w:szCs w:val="40"/>
        </w:rPr>
        <w:t>8</w:t>
      </w:r>
    </w:p>
    <w:p w:rsidR="008927D2" w:rsidRPr="00E419D9" w:rsidRDefault="008927D2" w:rsidP="008927D2">
      <w:pPr>
        <w:rPr>
          <w:rFonts w:cs="Arial"/>
          <w:b/>
          <w:sz w:val="32"/>
          <w:szCs w:val="40"/>
        </w:rPr>
      </w:pPr>
      <w:r w:rsidRPr="00E419D9">
        <w:rPr>
          <w:rFonts w:cs="Arial"/>
          <w:b/>
          <w:sz w:val="32"/>
          <w:szCs w:val="40"/>
        </w:rPr>
        <w:t>Exercise Books</w:t>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322F87">
        <w:rPr>
          <w:rFonts w:cs="Arial"/>
          <w:b/>
          <w:sz w:val="32"/>
          <w:szCs w:val="40"/>
        </w:rPr>
        <w:t>9</w:t>
      </w:r>
    </w:p>
    <w:p w:rsidR="008927D2" w:rsidRPr="00E419D9" w:rsidRDefault="008927D2" w:rsidP="008927D2">
      <w:pPr>
        <w:rPr>
          <w:rFonts w:cs="Arial"/>
          <w:b/>
          <w:sz w:val="32"/>
          <w:szCs w:val="40"/>
        </w:rPr>
      </w:pPr>
      <w:r w:rsidRPr="00E419D9">
        <w:rPr>
          <w:rFonts w:cs="Arial"/>
          <w:b/>
          <w:sz w:val="32"/>
          <w:szCs w:val="40"/>
        </w:rPr>
        <w:t xml:space="preserve">Mathematics Classrooms </w:t>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2F7F71" w:rsidRPr="00E419D9">
        <w:rPr>
          <w:rFonts w:cs="Arial"/>
          <w:b/>
          <w:sz w:val="32"/>
          <w:szCs w:val="40"/>
        </w:rPr>
        <w:t>1</w:t>
      </w:r>
      <w:r w:rsidR="00322F87">
        <w:rPr>
          <w:rFonts w:cs="Arial"/>
          <w:b/>
          <w:sz w:val="32"/>
          <w:szCs w:val="40"/>
        </w:rPr>
        <w:t>0</w:t>
      </w:r>
    </w:p>
    <w:p w:rsidR="008927D2" w:rsidRPr="00E419D9" w:rsidRDefault="008927D2" w:rsidP="0037078A">
      <w:pPr>
        <w:rPr>
          <w:rFonts w:cs="Arial"/>
          <w:b/>
          <w:sz w:val="32"/>
          <w:szCs w:val="40"/>
        </w:rPr>
      </w:pPr>
    </w:p>
    <w:p w:rsidR="0037078A" w:rsidRPr="00E419D9" w:rsidRDefault="0037078A" w:rsidP="0037078A">
      <w:pPr>
        <w:rPr>
          <w:rFonts w:cs="Arial"/>
          <w:b/>
          <w:sz w:val="40"/>
          <w:szCs w:val="40"/>
        </w:rPr>
      </w:pPr>
      <w:r w:rsidRPr="00E419D9">
        <w:rPr>
          <w:rFonts w:cs="Arial"/>
          <w:b/>
          <w:sz w:val="40"/>
          <w:szCs w:val="40"/>
        </w:rPr>
        <w:t>Policies and Procedures</w:t>
      </w:r>
      <w:r w:rsidRPr="00E419D9">
        <w:rPr>
          <w:rFonts w:cs="Arial"/>
          <w:b/>
          <w:sz w:val="40"/>
          <w:szCs w:val="40"/>
        </w:rPr>
        <w:tab/>
      </w:r>
      <w:r w:rsidRPr="00E419D9">
        <w:rPr>
          <w:rFonts w:cs="Arial"/>
          <w:b/>
          <w:sz w:val="40"/>
          <w:szCs w:val="40"/>
        </w:rPr>
        <w:tab/>
      </w:r>
      <w:r w:rsidRPr="00E419D9">
        <w:rPr>
          <w:rFonts w:cs="Arial"/>
          <w:b/>
          <w:sz w:val="40"/>
          <w:szCs w:val="40"/>
        </w:rPr>
        <w:tab/>
      </w:r>
      <w:r w:rsidRPr="00E419D9">
        <w:rPr>
          <w:rFonts w:cs="Arial"/>
          <w:b/>
          <w:sz w:val="40"/>
          <w:szCs w:val="40"/>
        </w:rPr>
        <w:tab/>
      </w:r>
      <w:r w:rsidRPr="00E419D9">
        <w:rPr>
          <w:rFonts w:cs="Arial"/>
          <w:b/>
          <w:sz w:val="40"/>
          <w:szCs w:val="40"/>
        </w:rPr>
        <w:tab/>
      </w:r>
      <w:r w:rsidRPr="00E419D9">
        <w:rPr>
          <w:rFonts w:cs="Arial"/>
          <w:b/>
          <w:sz w:val="40"/>
          <w:szCs w:val="40"/>
        </w:rPr>
        <w:tab/>
      </w:r>
      <w:r w:rsidRPr="00E419D9">
        <w:rPr>
          <w:rFonts w:cs="Arial"/>
          <w:b/>
          <w:sz w:val="40"/>
          <w:szCs w:val="40"/>
        </w:rPr>
        <w:tab/>
      </w:r>
      <w:r w:rsidR="00322F87">
        <w:rPr>
          <w:rFonts w:cs="Arial"/>
          <w:b/>
          <w:sz w:val="40"/>
          <w:szCs w:val="40"/>
        </w:rPr>
        <w:t>11</w:t>
      </w:r>
    </w:p>
    <w:p w:rsidR="007325E5" w:rsidRPr="00E419D9" w:rsidRDefault="0037078A" w:rsidP="007325E5">
      <w:pPr>
        <w:rPr>
          <w:rFonts w:cs="Arial"/>
          <w:b/>
          <w:sz w:val="32"/>
          <w:szCs w:val="40"/>
        </w:rPr>
      </w:pPr>
      <w:r w:rsidRPr="00E419D9">
        <w:rPr>
          <w:rFonts w:cs="Arial"/>
          <w:b/>
          <w:sz w:val="32"/>
          <w:szCs w:val="40"/>
        </w:rPr>
        <w:t>Homework and Consequences</w:t>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00322F87">
        <w:rPr>
          <w:rFonts w:cs="Arial"/>
          <w:b/>
          <w:sz w:val="32"/>
          <w:szCs w:val="40"/>
        </w:rPr>
        <w:t>11</w:t>
      </w:r>
    </w:p>
    <w:p w:rsidR="0037078A" w:rsidRPr="00E419D9" w:rsidRDefault="0037078A" w:rsidP="007325E5">
      <w:pPr>
        <w:rPr>
          <w:rFonts w:cs="Arial"/>
          <w:b/>
          <w:sz w:val="32"/>
          <w:szCs w:val="40"/>
        </w:rPr>
      </w:pPr>
      <w:r w:rsidRPr="00E419D9">
        <w:rPr>
          <w:rFonts w:cs="Arial"/>
          <w:b/>
          <w:sz w:val="32"/>
          <w:szCs w:val="40"/>
        </w:rPr>
        <w:t>Written and Verbal Feedback</w:t>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00322F87">
        <w:rPr>
          <w:rFonts w:cs="Arial"/>
          <w:b/>
          <w:sz w:val="32"/>
          <w:szCs w:val="40"/>
        </w:rPr>
        <w:t>13</w:t>
      </w:r>
    </w:p>
    <w:p w:rsidR="0037078A" w:rsidRPr="00E419D9" w:rsidRDefault="0037078A" w:rsidP="007325E5">
      <w:pPr>
        <w:rPr>
          <w:rFonts w:cs="Arial"/>
          <w:b/>
          <w:sz w:val="32"/>
          <w:szCs w:val="40"/>
        </w:rPr>
      </w:pPr>
      <w:r w:rsidRPr="00E419D9">
        <w:rPr>
          <w:rFonts w:cs="Arial"/>
          <w:b/>
          <w:sz w:val="32"/>
          <w:szCs w:val="40"/>
        </w:rPr>
        <w:t>Assessment</w:t>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00322F87">
        <w:rPr>
          <w:rFonts w:cs="Arial"/>
          <w:b/>
          <w:sz w:val="32"/>
          <w:szCs w:val="40"/>
        </w:rPr>
        <w:t>14</w:t>
      </w:r>
    </w:p>
    <w:p w:rsidR="0037078A" w:rsidRPr="00E419D9" w:rsidRDefault="0037078A" w:rsidP="007325E5">
      <w:pPr>
        <w:rPr>
          <w:rFonts w:cs="Arial"/>
          <w:b/>
          <w:sz w:val="32"/>
          <w:szCs w:val="40"/>
        </w:rPr>
      </w:pPr>
      <w:r w:rsidRPr="00E419D9">
        <w:rPr>
          <w:rFonts w:cs="Arial"/>
          <w:b/>
          <w:sz w:val="32"/>
          <w:szCs w:val="40"/>
        </w:rPr>
        <w:t>Contact with Parents</w:t>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322F87">
        <w:rPr>
          <w:rFonts w:cs="Arial"/>
          <w:b/>
          <w:sz w:val="32"/>
          <w:szCs w:val="40"/>
        </w:rPr>
        <w:t>15</w:t>
      </w:r>
    </w:p>
    <w:p w:rsidR="0037078A" w:rsidRPr="00E419D9" w:rsidRDefault="0037078A" w:rsidP="007325E5">
      <w:pPr>
        <w:rPr>
          <w:rFonts w:cs="Arial"/>
          <w:b/>
          <w:sz w:val="32"/>
          <w:szCs w:val="40"/>
        </w:rPr>
      </w:pPr>
      <w:r w:rsidRPr="00E419D9">
        <w:rPr>
          <w:rFonts w:cs="Arial"/>
          <w:b/>
          <w:sz w:val="32"/>
          <w:szCs w:val="40"/>
        </w:rPr>
        <w:t>Extra-Curricular Activities</w:t>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C834B3" w:rsidRPr="00E419D9">
        <w:rPr>
          <w:rFonts w:cs="Arial"/>
          <w:b/>
          <w:sz w:val="32"/>
          <w:szCs w:val="40"/>
        </w:rPr>
        <w:tab/>
      </w:r>
      <w:r w:rsidR="00322F87">
        <w:rPr>
          <w:rFonts w:cs="Arial"/>
          <w:b/>
          <w:sz w:val="32"/>
          <w:szCs w:val="40"/>
        </w:rPr>
        <w:t>16</w:t>
      </w:r>
    </w:p>
    <w:p w:rsidR="000E14DE" w:rsidRPr="00E419D9" w:rsidRDefault="000E14DE" w:rsidP="007325E5">
      <w:pPr>
        <w:rPr>
          <w:rFonts w:cs="Arial"/>
          <w:b/>
          <w:sz w:val="32"/>
          <w:szCs w:val="40"/>
        </w:rPr>
      </w:pPr>
      <w:r w:rsidRPr="00E419D9">
        <w:rPr>
          <w:rFonts w:cs="Arial"/>
          <w:b/>
          <w:sz w:val="32"/>
          <w:szCs w:val="40"/>
        </w:rPr>
        <w:t>SMSC development</w:t>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Pr="00E419D9">
        <w:rPr>
          <w:rFonts w:cs="Arial"/>
          <w:b/>
          <w:sz w:val="32"/>
          <w:szCs w:val="40"/>
        </w:rPr>
        <w:tab/>
      </w:r>
      <w:r w:rsidR="00322F87">
        <w:rPr>
          <w:rFonts w:cs="Arial"/>
          <w:b/>
          <w:sz w:val="32"/>
          <w:szCs w:val="40"/>
        </w:rPr>
        <w:t>17</w:t>
      </w:r>
    </w:p>
    <w:p w:rsidR="0037078A" w:rsidRPr="00E419D9" w:rsidRDefault="0037078A" w:rsidP="007325E5">
      <w:pPr>
        <w:rPr>
          <w:rFonts w:cs="Arial"/>
          <w:b/>
          <w:sz w:val="32"/>
          <w:szCs w:val="40"/>
        </w:rPr>
      </w:pPr>
    </w:p>
    <w:p w:rsidR="0037078A" w:rsidRPr="00E419D9" w:rsidRDefault="0037078A" w:rsidP="007325E5">
      <w:pPr>
        <w:rPr>
          <w:rFonts w:cs="Arial"/>
          <w:b/>
          <w:sz w:val="32"/>
          <w:szCs w:val="40"/>
        </w:rPr>
      </w:pPr>
    </w:p>
    <w:p w:rsidR="00327908" w:rsidRPr="00E419D9" w:rsidRDefault="00327908" w:rsidP="007325E5">
      <w:pPr>
        <w:rPr>
          <w:rFonts w:cs="Arial"/>
          <w:sz w:val="24"/>
        </w:rPr>
        <w:sectPr w:rsidR="00327908" w:rsidRPr="00E419D9" w:rsidSect="007325E5">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325E5" w:rsidRPr="00E419D9" w:rsidRDefault="00327908" w:rsidP="007325E5">
      <w:pPr>
        <w:rPr>
          <w:rFonts w:cs="Arial"/>
          <w:b/>
          <w:sz w:val="40"/>
        </w:rPr>
      </w:pPr>
      <w:r w:rsidRPr="00E419D9">
        <w:rPr>
          <w:rFonts w:cs="Arial"/>
          <w:b/>
          <w:sz w:val="40"/>
        </w:rPr>
        <w:lastRenderedPageBreak/>
        <w:t>Aims and Philosophies</w:t>
      </w:r>
    </w:p>
    <w:p w:rsidR="00327908" w:rsidRPr="00E419D9" w:rsidRDefault="00327908" w:rsidP="007325E5">
      <w:pPr>
        <w:rPr>
          <w:rFonts w:cs="Arial"/>
          <w:b/>
          <w:sz w:val="40"/>
        </w:rPr>
      </w:pPr>
    </w:p>
    <w:p w:rsidR="00327908" w:rsidRPr="00E419D9" w:rsidRDefault="00327908" w:rsidP="007325E5">
      <w:pPr>
        <w:rPr>
          <w:rFonts w:cs="Arial"/>
          <w:b/>
          <w:sz w:val="32"/>
        </w:rPr>
      </w:pPr>
      <w:r w:rsidRPr="00E419D9">
        <w:rPr>
          <w:rFonts w:cs="Arial"/>
          <w:b/>
          <w:sz w:val="32"/>
        </w:rPr>
        <w:t>Aims and Objectives</w:t>
      </w:r>
    </w:p>
    <w:p w:rsidR="00327908" w:rsidRPr="00E419D9" w:rsidRDefault="00327908" w:rsidP="007325E5">
      <w:pPr>
        <w:rPr>
          <w:rFonts w:cs="Arial"/>
          <w:sz w:val="32"/>
        </w:rPr>
      </w:pPr>
    </w:p>
    <w:p w:rsidR="00283545" w:rsidRPr="00E419D9" w:rsidRDefault="00283545" w:rsidP="00283545">
      <w:pPr>
        <w:rPr>
          <w:rFonts w:cs="Arial"/>
          <w:sz w:val="24"/>
        </w:rPr>
      </w:pPr>
      <w:r w:rsidRPr="00E419D9">
        <w:rPr>
          <w:rFonts w:cs="Arial"/>
          <w:b/>
          <w:sz w:val="24"/>
        </w:rPr>
        <w:t>The Vision</w:t>
      </w:r>
    </w:p>
    <w:p w:rsidR="00283545" w:rsidRPr="00E419D9" w:rsidRDefault="00283545" w:rsidP="00283545">
      <w:pPr>
        <w:rPr>
          <w:rFonts w:cs="Arial"/>
          <w:sz w:val="24"/>
        </w:rPr>
      </w:pPr>
    </w:p>
    <w:p w:rsidR="00283545" w:rsidRPr="00E419D9" w:rsidRDefault="00283545" w:rsidP="00283545">
      <w:pPr>
        <w:rPr>
          <w:rFonts w:cs="Arial"/>
          <w:sz w:val="24"/>
        </w:rPr>
      </w:pPr>
      <w:r w:rsidRPr="00E419D9">
        <w:rPr>
          <w:rFonts w:cs="Arial"/>
          <w:sz w:val="24"/>
        </w:rPr>
        <w:t xml:space="preserve">At </w:t>
      </w:r>
      <w:r w:rsidR="00E419D9">
        <w:rPr>
          <w:rFonts w:cs="Arial"/>
          <w:sz w:val="24"/>
        </w:rPr>
        <w:t>[school name]</w:t>
      </w:r>
      <w:r w:rsidRPr="00E419D9">
        <w:rPr>
          <w:rFonts w:cs="Arial"/>
          <w:sz w:val="24"/>
        </w:rPr>
        <w:t xml:space="preserve"> we believe that it is our duty to inspire young people to see the true beauty of maths in the wider world by bringing maths alive, </w:t>
      </w:r>
      <w:r w:rsidR="00E419D9">
        <w:rPr>
          <w:rFonts w:cs="Arial"/>
          <w:sz w:val="24"/>
        </w:rPr>
        <w:t>and make it interesting and easy</w:t>
      </w:r>
      <w:r w:rsidRPr="00E419D9">
        <w:rPr>
          <w:rFonts w:cs="Arial"/>
          <w:sz w:val="24"/>
        </w:rPr>
        <w:t>.</w:t>
      </w:r>
    </w:p>
    <w:p w:rsidR="00283545" w:rsidRPr="00E419D9" w:rsidRDefault="00283545" w:rsidP="00283545">
      <w:pPr>
        <w:rPr>
          <w:rFonts w:cs="Arial"/>
          <w:sz w:val="24"/>
        </w:rPr>
      </w:pPr>
    </w:p>
    <w:p w:rsidR="00283545" w:rsidRPr="00E419D9" w:rsidRDefault="00283545" w:rsidP="00283545">
      <w:pPr>
        <w:rPr>
          <w:rFonts w:cs="Arial"/>
          <w:sz w:val="24"/>
        </w:rPr>
      </w:pPr>
      <w:r w:rsidRPr="00E419D9">
        <w:rPr>
          <w:rFonts w:cs="Arial"/>
          <w:sz w:val="24"/>
        </w:rPr>
        <w:t>These core beliefs and ideals s</w:t>
      </w:r>
      <w:r w:rsidR="00E419D9">
        <w:rPr>
          <w:rFonts w:cs="Arial"/>
          <w:sz w:val="24"/>
        </w:rPr>
        <w:t>hould be modelled in our practic</w:t>
      </w:r>
      <w:r w:rsidRPr="00E419D9">
        <w:rPr>
          <w:rFonts w:cs="Arial"/>
          <w:sz w:val="24"/>
        </w:rPr>
        <w:t>e at all times to promote the value and enjoyment of the study of maths to students, parents and colleagues.</w:t>
      </w:r>
    </w:p>
    <w:p w:rsidR="00327908" w:rsidRPr="00E419D9" w:rsidRDefault="00327908" w:rsidP="007325E5">
      <w:pPr>
        <w:rPr>
          <w:rFonts w:cs="Arial"/>
          <w:sz w:val="24"/>
        </w:rPr>
      </w:pPr>
    </w:p>
    <w:p w:rsidR="00327908" w:rsidRPr="00E419D9" w:rsidRDefault="00871A9B" w:rsidP="007325E5">
      <w:pPr>
        <w:rPr>
          <w:rFonts w:cs="Arial"/>
          <w:b/>
          <w:sz w:val="24"/>
        </w:rPr>
      </w:pPr>
      <w:r w:rsidRPr="00E419D9">
        <w:rPr>
          <w:rFonts w:cs="Arial"/>
          <w:b/>
          <w:sz w:val="24"/>
        </w:rPr>
        <w:t xml:space="preserve">Results </w:t>
      </w:r>
    </w:p>
    <w:p w:rsidR="00871A9B" w:rsidRPr="00E419D9" w:rsidRDefault="00871A9B" w:rsidP="007325E5">
      <w:pPr>
        <w:rPr>
          <w:rFonts w:cs="Arial"/>
          <w:b/>
          <w:sz w:val="28"/>
        </w:rPr>
      </w:pPr>
    </w:p>
    <w:p w:rsidR="00585902" w:rsidRPr="00E419D9" w:rsidRDefault="00585902" w:rsidP="00585902">
      <w:pPr>
        <w:pStyle w:val="PlainText"/>
        <w:rPr>
          <w:rFonts w:ascii="Arial" w:hAnsi="Arial" w:cs="Arial"/>
          <w:sz w:val="24"/>
          <w:szCs w:val="24"/>
        </w:rPr>
      </w:pPr>
      <w:r w:rsidRPr="00E419D9">
        <w:rPr>
          <w:rFonts w:ascii="Arial" w:hAnsi="Arial" w:cs="Arial"/>
          <w:sz w:val="24"/>
        </w:rPr>
        <w:t xml:space="preserve">Our </w:t>
      </w:r>
      <w:r w:rsidR="00E419D9">
        <w:rPr>
          <w:rFonts w:ascii="Arial" w:hAnsi="Arial" w:cs="Arial"/>
          <w:sz w:val="24"/>
          <w:szCs w:val="24"/>
        </w:rPr>
        <w:t>most recent</w:t>
      </w:r>
      <w:r w:rsidRPr="00E419D9">
        <w:rPr>
          <w:rFonts w:ascii="Arial" w:hAnsi="Arial" w:cs="Arial"/>
          <w:sz w:val="24"/>
          <w:szCs w:val="24"/>
        </w:rPr>
        <w:t xml:space="preserve"> GCSE results are as follows:</w:t>
      </w:r>
    </w:p>
    <w:p w:rsidR="00585902" w:rsidRPr="00E419D9" w:rsidRDefault="00585902" w:rsidP="00585902">
      <w:pPr>
        <w:pStyle w:val="PlainText"/>
        <w:rPr>
          <w:rFonts w:ascii="Arial" w:hAnsi="Arial" w:cs="Arial"/>
          <w:sz w:val="24"/>
          <w:szCs w:val="24"/>
        </w:rPr>
      </w:pPr>
    </w:p>
    <w:p w:rsidR="00585902" w:rsidRDefault="00E419D9" w:rsidP="00017E81">
      <w:pPr>
        <w:pStyle w:val="PlainText"/>
        <w:rPr>
          <w:rFonts w:ascii="Arial" w:hAnsi="Arial" w:cs="Arial"/>
          <w:sz w:val="24"/>
          <w:szCs w:val="24"/>
        </w:rPr>
      </w:pPr>
      <w:r>
        <w:rPr>
          <w:rFonts w:ascii="Arial" w:hAnsi="Arial" w:cs="Arial"/>
          <w:sz w:val="24"/>
          <w:szCs w:val="24"/>
        </w:rPr>
        <w:t>[Insert maths results summary]</w:t>
      </w:r>
    </w:p>
    <w:p w:rsidR="00E419D9" w:rsidRPr="00E419D9" w:rsidRDefault="00E419D9" w:rsidP="00017E81">
      <w:pPr>
        <w:pStyle w:val="PlainText"/>
        <w:rPr>
          <w:rFonts w:ascii="Arial" w:hAnsi="Arial" w:cs="Arial"/>
          <w:sz w:val="24"/>
          <w:szCs w:val="24"/>
        </w:rPr>
      </w:pPr>
    </w:p>
    <w:p w:rsidR="00017E81" w:rsidRPr="00E419D9" w:rsidRDefault="00017E81" w:rsidP="00017E81">
      <w:pPr>
        <w:pStyle w:val="NoSpacing"/>
        <w:rPr>
          <w:rFonts w:cs="Arial"/>
          <w:sz w:val="24"/>
          <w:szCs w:val="24"/>
        </w:rPr>
      </w:pPr>
      <w:r w:rsidRPr="00E419D9">
        <w:rPr>
          <w:rFonts w:cs="Arial"/>
          <w:sz w:val="24"/>
          <w:szCs w:val="24"/>
        </w:rPr>
        <w:t>Actions:</w:t>
      </w:r>
    </w:p>
    <w:p w:rsidR="00E419D9" w:rsidRDefault="00E419D9" w:rsidP="00E419D9">
      <w:pPr>
        <w:pStyle w:val="NoSpacing"/>
        <w:numPr>
          <w:ilvl w:val="0"/>
          <w:numId w:val="17"/>
        </w:numPr>
        <w:rPr>
          <w:rFonts w:cs="Arial"/>
          <w:sz w:val="24"/>
          <w:szCs w:val="24"/>
        </w:rPr>
      </w:pPr>
      <w:r>
        <w:rPr>
          <w:rFonts w:cs="Arial"/>
          <w:sz w:val="24"/>
          <w:szCs w:val="24"/>
        </w:rPr>
        <w:t xml:space="preserve"> </w:t>
      </w:r>
    </w:p>
    <w:p w:rsidR="00E419D9" w:rsidRDefault="00E419D9" w:rsidP="00E419D9">
      <w:pPr>
        <w:pStyle w:val="NoSpacing"/>
        <w:numPr>
          <w:ilvl w:val="0"/>
          <w:numId w:val="17"/>
        </w:numPr>
        <w:rPr>
          <w:rFonts w:cs="Arial"/>
          <w:sz w:val="24"/>
          <w:szCs w:val="24"/>
        </w:rPr>
      </w:pPr>
      <w:r>
        <w:rPr>
          <w:rFonts w:cs="Arial"/>
          <w:sz w:val="24"/>
          <w:szCs w:val="24"/>
        </w:rPr>
        <w:t xml:space="preserve"> </w:t>
      </w:r>
    </w:p>
    <w:p w:rsidR="00E419D9" w:rsidRDefault="00E419D9" w:rsidP="00E419D9">
      <w:pPr>
        <w:pStyle w:val="NoSpacing"/>
        <w:numPr>
          <w:ilvl w:val="0"/>
          <w:numId w:val="17"/>
        </w:numPr>
        <w:rPr>
          <w:rFonts w:cs="Arial"/>
          <w:sz w:val="24"/>
          <w:szCs w:val="24"/>
        </w:rPr>
      </w:pPr>
      <w:r>
        <w:rPr>
          <w:rFonts w:cs="Arial"/>
          <w:sz w:val="24"/>
          <w:szCs w:val="24"/>
        </w:rPr>
        <w:t xml:space="preserve">  </w:t>
      </w:r>
    </w:p>
    <w:p w:rsidR="00E419D9" w:rsidRDefault="00E419D9" w:rsidP="00E419D9">
      <w:pPr>
        <w:pStyle w:val="NoSpacing"/>
        <w:rPr>
          <w:rFonts w:cs="Arial"/>
          <w:sz w:val="24"/>
          <w:szCs w:val="24"/>
        </w:rPr>
      </w:pPr>
    </w:p>
    <w:p w:rsidR="00E419D9" w:rsidRDefault="00E419D9" w:rsidP="00E419D9">
      <w:pPr>
        <w:pStyle w:val="NoSpacing"/>
        <w:rPr>
          <w:rFonts w:cs="Arial"/>
          <w:sz w:val="24"/>
          <w:szCs w:val="24"/>
        </w:rPr>
      </w:pPr>
    </w:p>
    <w:p w:rsidR="00E419D9" w:rsidRPr="00E419D9" w:rsidRDefault="00E419D9" w:rsidP="00E419D9">
      <w:pPr>
        <w:pStyle w:val="NoSpacing"/>
        <w:rPr>
          <w:rFonts w:cs="Arial"/>
          <w:sz w:val="24"/>
          <w:szCs w:val="24"/>
        </w:rPr>
        <w:sectPr w:rsidR="00E419D9" w:rsidRPr="00E419D9" w:rsidSect="007325E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27908" w:rsidRPr="00E419D9" w:rsidRDefault="00327908" w:rsidP="007325E5">
      <w:pPr>
        <w:rPr>
          <w:rFonts w:cs="Arial"/>
          <w:b/>
          <w:sz w:val="32"/>
        </w:rPr>
      </w:pPr>
      <w:r w:rsidRPr="00E419D9">
        <w:rPr>
          <w:rFonts w:cs="Arial"/>
          <w:b/>
          <w:sz w:val="32"/>
        </w:rPr>
        <w:lastRenderedPageBreak/>
        <w:t>Courses Offered</w:t>
      </w:r>
    </w:p>
    <w:p w:rsidR="00327908" w:rsidRPr="00E419D9" w:rsidRDefault="00327908" w:rsidP="007325E5">
      <w:pPr>
        <w:rPr>
          <w:rFonts w:cs="Arial"/>
          <w:sz w:val="32"/>
        </w:rPr>
      </w:pPr>
    </w:p>
    <w:p w:rsidR="00283545" w:rsidRPr="00E419D9" w:rsidRDefault="00E419D9" w:rsidP="00283545">
      <w:pPr>
        <w:rPr>
          <w:rFonts w:cs="Arial"/>
          <w:sz w:val="24"/>
        </w:rPr>
      </w:pPr>
      <w:r>
        <w:rPr>
          <w:rFonts w:cs="Arial"/>
          <w:b/>
          <w:sz w:val="24"/>
        </w:rPr>
        <w:t>KS3</w:t>
      </w:r>
    </w:p>
    <w:p w:rsidR="00283545" w:rsidRPr="00E419D9" w:rsidRDefault="00283545" w:rsidP="00283545">
      <w:pPr>
        <w:rPr>
          <w:rFonts w:cs="Arial"/>
          <w:sz w:val="24"/>
        </w:rPr>
      </w:pPr>
    </w:p>
    <w:p w:rsidR="00E419D9" w:rsidRDefault="00E419D9" w:rsidP="00E419D9">
      <w:pPr>
        <w:rPr>
          <w:rFonts w:cs="Arial"/>
          <w:sz w:val="24"/>
        </w:rPr>
      </w:pPr>
      <w:r>
        <w:rPr>
          <w:rFonts w:cs="Arial"/>
          <w:sz w:val="24"/>
        </w:rPr>
        <w:t>[</w:t>
      </w:r>
      <w:r w:rsidR="00F96EF3">
        <w:rPr>
          <w:rFonts w:cs="Arial"/>
          <w:sz w:val="24"/>
        </w:rPr>
        <w:t>Summarise content of course</w:t>
      </w:r>
      <w:r>
        <w:rPr>
          <w:rFonts w:cs="Arial"/>
          <w:sz w:val="24"/>
        </w:rPr>
        <w:t>, number of lessons</w:t>
      </w:r>
      <w:r>
        <w:rPr>
          <w:rFonts w:cs="Arial"/>
          <w:sz w:val="24"/>
        </w:rPr>
        <w:t xml:space="preserve"> per week/fortnight and assessments </w:t>
      </w:r>
      <w:r>
        <w:rPr>
          <w:rFonts w:cs="Arial"/>
          <w:sz w:val="24"/>
        </w:rPr>
        <w:t>used]</w:t>
      </w:r>
    </w:p>
    <w:p w:rsidR="00E419D9" w:rsidRDefault="00E419D9" w:rsidP="00283545">
      <w:pPr>
        <w:rPr>
          <w:rFonts w:cs="Arial"/>
          <w:sz w:val="24"/>
        </w:rPr>
      </w:pPr>
    </w:p>
    <w:p w:rsidR="00E419D9" w:rsidRPr="00E419D9" w:rsidRDefault="00E419D9" w:rsidP="00E419D9">
      <w:pPr>
        <w:rPr>
          <w:rFonts w:cs="Arial"/>
          <w:sz w:val="24"/>
        </w:rPr>
      </w:pPr>
      <w:r>
        <w:rPr>
          <w:rFonts w:cs="Arial"/>
          <w:b/>
          <w:sz w:val="24"/>
        </w:rPr>
        <w:t>KS</w:t>
      </w:r>
      <w:r>
        <w:rPr>
          <w:rFonts w:cs="Arial"/>
          <w:b/>
          <w:sz w:val="24"/>
        </w:rPr>
        <w:t>4</w:t>
      </w:r>
    </w:p>
    <w:p w:rsidR="00E419D9" w:rsidRDefault="00E419D9" w:rsidP="00283545">
      <w:pPr>
        <w:rPr>
          <w:rFonts w:cs="Arial"/>
          <w:sz w:val="24"/>
        </w:rPr>
      </w:pPr>
    </w:p>
    <w:p w:rsidR="00E419D9" w:rsidRDefault="00E419D9" w:rsidP="00283545">
      <w:pPr>
        <w:rPr>
          <w:rFonts w:cs="Arial"/>
          <w:sz w:val="24"/>
        </w:rPr>
      </w:pPr>
      <w:r>
        <w:rPr>
          <w:rFonts w:cs="Arial"/>
          <w:sz w:val="24"/>
        </w:rPr>
        <w:t>[</w:t>
      </w:r>
      <w:r w:rsidR="00F96EF3">
        <w:rPr>
          <w:rFonts w:cs="Arial"/>
          <w:sz w:val="24"/>
        </w:rPr>
        <w:t>Summarise content of course</w:t>
      </w:r>
      <w:r>
        <w:rPr>
          <w:rFonts w:cs="Arial"/>
          <w:sz w:val="24"/>
        </w:rPr>
        <w:t>, number of lessons per week/fortnight, assessments and end of year 11 exams, including exam board used]</w:t>
      </w:r>
    </w:p>
    <w:p w:rsidR="00E419D9" w:rsidRDefault="00E419D9" w:rsidP="00283545">
      <w:pPr>
        <w:rPr>
          <w:rFonts w:cs="Arial"/>
          <w:sz w:val="24"/>
        </w:rPr>
      </w:pPr>
    </w:p>
    <w:p w:rsidR="00E419D9" w:rsidRDefault="00E419D9" w:rsidP="00E419D9">
      <w:pPr>
        <w:rPr>
          <w:rFonts w:cs="Arial"/>
          <w:b/>
          <w:sz w:val="24"/>
        </w:rPr>
      </w:pPr>
      <w:r>
        <w:rPr>
          <w:rFonts w:cs="Arial"/>
          <w:b/>
          <w:sz w:val="24"/>
        </w:rPr>
        <w:t>KS5</w:t>
      </w:r>
    </w:p>
    <w:p w:rsidR="00E419D9" w:rsidRDefault="00E419D9" w:rsidP="00E419D9">
      <w:pPr>
        <w:rPr>
          <w:rFonts w:cs="Arial"/>
          <w:b/>
          <w:sz w:val="24"/>
        </w:rPr>
      </w:pPr>
    </w:p>
    <w:p w:rsidR="00E419D9" w:rsidRDefault="00E419D9" w:rsidP="00E419D9">
      <w:pPr>
        <w:rPr>
          <w:rFonts w:cs="Arial"/>
          <w:sz w:val="24"/>
        </w:rPr>
      </w:pPr>
      <w:r>
        <w:rPr>
          <w:rFonts w:cs="Arial"/>
          <w:sz w:val="24"/>
        </w:rPr>
        <w:t>[</w:t>
      </w:r>
      <w:r w:rsidR="00F96EF3">
        <w:rPr>
          <w:rFonts w:cs="Arial"/>
          <w:sz w:val="24"/>
        </w:rPr>
        <w:t>Summarise content of course</w:t>
      </w:r>
      <w:r>
        <w:rPr>
          <w:rFonts w:cs="Arial"/>
          <w:sz w:val="24"/>
        </w:rPr>
        <w:t xml:space="preserve">, number of lessons per </w:t>
      </w:r>
      <w:r>
        <w:rPr>
          <w:rFonts w:cs="Arial"/>
          <w:sz w:val="24"/>
        </w:rPr>
        <w:t>week/</w:t>
      </w:r>
      <w:r>
        <w:rPr>
          <w:rFonts w:cs="Arial"/>
          <w:sz w:val="24"/>
        </w:rPr>
        <w:t>fortnight, assessments and end of year 1</w:t>
      </w:r>
      <w:r>
        <w:rPr>
          <w:rFonts w:cs="Arial"/>
          <w:sz w:val="24"/>
        </w:rPr>
        <w:t>3</w:t>
      </w:r>
      <w:r>
        <w:rPr>
          <w:rFonts w:cs="Arial"/>
          <w:sz w:val="24"/>
        </w:rPr>
        <w:t xml:space="preserve"> exams, including exam board used]</w:t>
      </w:r>
    </w:p>
    <w:p w:rsidR="00E419D9" w:rsidRPr="00E419D9" w:rsidRDefault="00E419D9" w:rsidP="00E419D9">
      <w:pPr>
        <w:rPr>
          <w:rFonts w:cs="Arial"/>
          <w:sz w:val="24"/>
        </w:rPr>
      </w:pPr>
    </w:p>
    <w:p w:rsidR="00E419D9" w:rsidRPr="00E419D9" w:rsidRDefault="00E419D9" w:rsidP="00283545">
      <w:pPr>
        <w:rPr>
          <w:rFonts w:cs="Arial"/>
          <w:sz w:val="24"/>
        </w:rPr>
      </w:pPr>
    </w:p>
    <w:p w:rsidR="00283545" w:rsidRPr="00E419D9" w:rsidRDefault="00283545" w:rsidP="00283545">
      <w:pPr>
        <w:rPr>
          <w:rFonts w:cs="Arial"/>
          <w:sz w:val="24"/>
        </w:rPr>
      </w:pPr>
    </w:p>
    <w:p w:rsidR="00C87981" w:rsidRPr="00E419D9" w:rsidRDefault="00C87981" w:rsidP="00017E81">
      <w:pPr>
        <w:rPr>
          <w:rFonts w:cs="Arial"/>
          <w:b/>
          <w:sz w:val="40"/>
        </w:rPr>
        <w:sectPr w:rsidR="00C87981" w:rsidRPr="00E419D9" w:rsidSect="007325E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52F71" w:rsidRPr="00E419D9" w:rsidRDefault="00952F71" w:rsidP="00952F71">
      <w:pPr>
        <w:rPr>
          <w:rFonts w:cs="Arial"/>
          <w:b/>
          <w:sz w:val="40"/>
        </w:rPr>
      </w:pPr>
      <w:r w:rsidRPr="00E419D9">
        <w:rPr>
          <w:rFonts w:cs="Arial"/>
          <w:b/>
          <w:sz w:val="40"/>
        </w:rPr>
        <w:lastRenderedPageBreak/>
        <w:t>Teaching and Learning</w:t>
      </w:r>
    </w:p>
    <w:p w:rsidR="00952F71" w:rsidRPr="00E419D9" w:rsidRDefault="00952F71" w:rsidP="00952F71">
      <w:pPr>
        <w:rPr>
          <w:rFonts w:cs="Arial"/>
          <w:b/>
          <w:sz w:val="24"/>
        </w:rPr>
      </w:pPr>
    </w:p>
    <w:p w:rsidR="0035194F" w:rsidRPr="00E419D9" w:rsidRDefault="0035194F" w:rsidP="0035194F">
      <w:pPr>
        <w:autoSpaceDE w:val="0"/>
        <w:autoSpaceDN w:val="0"/>
        <w:adjustRightInd w:val="0"/>
        <w:rPr>
          <w:rFonts w:eastAsiaTheme="minorHAnsi" w:cs="Arial"/>
          <w:sz w:val="24"/>
          <w:szCs w:val="24"/>
        </w:rPr>
      </w:pPr>
      <w:r w:rsidRPr="00E419D9">
        <w:rPr>
          <w:rFonts w:eastAsiaTheme="minorHAnsi" w:cs="Arial"/>
          <w:sz w:val="24"/>
          <w:szCs w:val="24"/>
        </w:rPr>
        <w:t>There is an expectation that all lessons in maths will be good or better. Teachers are expected to plan lessons appropriately for each lesson. Knowledge of SEN</w:t>
      </w:r>
      <w:r w:rsidR="00623858">
        <w:rPr>
          <w:rFonts w:eastAsiaTheme="minorHAnsi" w:cs="Arial"/>
          <w:sz w:val="24"/>
          <w:szCs w:val="24"/>
        </w:rPr>
        <w:t>D, pupil premium, most able</w:t>
      </w:r>
      <w:r w:rsidRPr="00E419D9">
        <w:rPr>
          <w:rFonts w:eastAsiaTheme="minorHAnsi" w:cs="Arial"/>
          <w:sz w:val="24"/>
          <w:szCs w:val="24"/>
        </w:rPr>
        <w:t xml:space="preserve"> and </w:t>
      </w:r>
      <w:r w:rsidR="00623858">
        <w:rPr>
          <w:rFonts w:eastAsiaTheme="minorHAnsi" w:cs="Arial"/>
          <w:sz w:val="24"/>
          <w:szCs w:val="24"/>
        </w:rPr>
        <w:t>EAL</w:t>
      </w:r>
      <w:r w:rsidRPr="00E419D9">
        <w:rPr>
          <w:rFonts w:eastAsiaTheme="minorHAnsi" w:cs="Arial"/>
          <w:sz w:val="24"/>
          <w:szCs w:val="24"/>
        </w:rPr>
        <w:t xml:space="preserve"> is expected for each group and should be accounted for in each lesson. </w:t>
      </w:r>
      <w:r w:rsidR="00017E81" w:rsidRPr="00E419D9">
        <w:rPr>
          <w:rFonts w:eastAsiaTheme="minorHAnsi" w:cs="Arial"/>
          <w:sz w:val="24"/>
          <w:szCs w:val="24"/>
        </w:rPr>
        <w:t xml:space="preserve">Staff should have </w:t>
      </w:r>
      <w:r w:rsidR="00F96EF3">
        <w:rPr>
          <w:rFonts w:eastAsiaTheme="minorHAnsi" w:cs="Arial"/>
          <w:sz w:val="24"/>
          <w:szCs w:val="24"/>
        </w:rPr>
        <w:t>an annotated</w:t>
      </w:r>
      <w:r w:rsidR="00A86A32" w:rsidRPr="00E419D9">
        <w:rPr>
          <w:rFonts w:eastAsiaTheme="minorHAnsi" w:cs="Arial"/>
          <w:sz w:val="24"/>
          <w:szCs w:val="24"/>
        </w:rPr>
        <w:t xml:space="preserve"> seating plan </w:t>
      </w:r>
      <w:r w:rsidR="00F96EF3">
        <w:rPr>
          <w:rFonts w:eastAsiaTheme="minorHAnsi" w:cs="Arial"/>
          <w:sz w:val="24"/>
          <w:szCs w:val="24"/>
        </w:rPr>
        <w:t xml:space="preserve">easily accessible </w:t>
      </w:r>
      <w:r w:rsidR="00A86A32" w:rsidRPr="00E419D9">
        <w:rPr>
          <w:rFonts w:eastAsiaTheme="minorHAnsi" w:cs="Arial"/>
          <w:sz w:val="24"/>
          <w:szCs w:val="24"/>
        </w:rPr>
        <w:t xml:space="preserve">for every class. </w:t>
      </w:r>
      <w:r w:rsidR="00F96EF3">
        <w:rPr>
          <w:rFonts w:eastAsiaTheme="minorHAnsi" w:cs="Arial"/>
          <w:sz w:val="24"/>
          <w:szCs w:val="24"/>
        </w:rPr>
        <w:t xml:space="preserve">Assessment for learning should be an integral part of every </w:t>
      </w:r>
      <w:r w:rsidRPr="00E419D9">
        <w:rPr>
          <w:rFonts w:eastAsiaTheme="minorHAnsi" w:cs="Arial"/>
          <w:sz w:val="24"/>
          <w:szCs w:val="24"/>
        </w:rPr>
        <w:t>lesson through questioning, peer and self-assessment and teacher feedback.</w:t>
      </w:r>
    </w:p>
    <w:p w:rsidR="0035194F" w:rsidRPr="00E419D9" w:rsidRDefault="0035194F" w:rsidP="0035194F">
      <w:pPr>
        <w:autoSpaceDE w:val="0"/>
        <w:autoSpaceDN w:val="0"/>
        <w:adjustRightInd w:val="0"/>
        <w:rPr>
          <w:rFonts w:eastAsiaTheme="minorHAnsi" w:cs="Arial"/>
          <w:sz w:val="24"/>
          <w:szCs w:val="24"/>
        </w:rPr>
      </w:pPr>
    </w:p>
    <w:p w:rsidR="0035194F" w:rsidRPr="00E419D9" w:rsidRDefault="0035194F" w:rsidP="0035194F">
      <w:pPr>
        <w:autoSpaceDE w:val="0"/>
        <w:autoSpaceDN w:val="0"/>
        <w:adjustRightInd w:val="0"/>
        <w:rPr>
          <w:rFonts w:eastAsiaTheme="minorHAnsi" w:cs="Arial"/>
          <w:sz w:val="24"/>
          <w:szCs w:val="24"/>
        </w:rPr>
      </w:pPr>
      <w:r w:rsidRPr="00E419D9">
        <w:rPr>
          <w:rFonts w:eastAsiaTheme="minorHAnsi" w:cs="Arial"/>
          <w:sz w:val="24"/>
          <w:szCs w:val="24"/>
        </w:rPr>
        <w:t xml:space="preserve">Lessons should be planned to be motivating and engaging with learner activity forming 80-90% of the time. Activities should be planned effectively focussing on providing practical opportunities for learners that will make learning relevant and </w:t>
      </w:r>
      <w:r w:rsidR="00F96EF3">
        <w:rPr>
          <w:rFonts w:eastAsiaTheme="minorHAnsi" w:cs="Arial"/>
          <w:sz w:val="24"/>
          <w:szCs w:val="24"/>
        </w:rPr>
        <w:t>accessible to all students</w:t>
      </w:r>
      <w:r w:rsidRPr="00E419D9">
        <w:rPr>
          <w:rFonts w:eastAsiaTheme="minorHAnsi" w:cs="Arial"/>
          <w:sz w:val="24"/>
          <w:szCs w:val="24"/>
        </w:rPr>
        <w:t xml:space="preserve">. Differentiation should be evident and there should be opportunities for </w:t>
      </w:r>
      <w:r w:rsidR="00F96EF3">
        <w:rPr>
          <w:rFonts w:eastAsiaTheme="minorHAnsi" w:cs="Arial"/>
          <w:sz w:val="24"/>
          <w:szCs w:val="24"/>
        </w:rPr>
        <w:t>discussion</w:t>
      </w:r>
      <w:r w:rsidRPr="00E419D9">
        <w:rPr>
          <w:rFonts w:eastAsiaTheme="minorHAnsi" w:cs="Arial"/>
          <w:sz w:val="24"/>
          <w:szCs w:val="24"/>
        </w:rPr>
        <w:t xml:space="preserve">. </w:t>
      </w:r>
    </w:p>
    <w:p w:rsidR="0035194F" w:rsidRPr="00E419D9" w:rsidRDefault="0035194F" w:rsidP="0035194F">
      <w:pPr>
        <w:rPr>
          <w:rFonts w:cs="Arial"/>
          <w:b/>
          <w:sz w:val="24"/>
          <w:szCs w:val="24"/>
        </w:rPr>
      </w:pPr>
    </w:p>
    <w:p w:rsidR="00952F71" w:rsidRPr="00E419D9" w:rsidRDefault="00F96EF3" w:rsidP="00952F71">
      <w:pPr>
        <w:rPr>
          <w:rFonts w:cs="Arial"/>
          <w:b/>
          <w:sz w:val="32"/>
        </w:rPr>
      </w:pPr>
      <w:r>
        <w:rPr>
          <w:rFonts w:cs="Arial"/>
          <w:b/>
          <w:sz w:val="32"/>
        </w:rPr>
        <w:t>Schemes of Learning</w:t>
      </w:r>
    </w:p>
    <w:p w:rsidR="00952F71" w:rsidRPr="00E419D9" w:rsidRDefault="00952F71" w:rsidP="00952F71">
      <w:pPr>
        <w:rPr>
          <w:rFonts w:cs="Arial"/>
          <w:sz w:val="32"/>
        </w:rPr>
      </w:pPr>
    </w:p>
    <w:p w:rsidR="00947EFE" w:rsidRDefault="00322F87" w:rsidP="00952F71">
      <w:pPr>
        <w:rPr>
          <w:rFonts w:cs="Arial"/>
          <w:sz w:val="24"/>
        </w:rPr>
      </w:pPr>
      <w:r>
        <w:rPr>
          <w:rFonts w:cs="Arial"/>
          <w:sz w:val="24"/>
        </w:rPr>
        <w:t>The s</w:t>
      </w:r>
      <w:r w:rsidR="00952F71" w:rsidRPr="00E419D9">
        <w:rPr>
          <w:rFonts w:cs="Arial"/>
          <w:sz w:val="24"/>
        </w:rPr>
        <w:t>cheme</w:t>
      </w:r>
      <w:r>
        <w:rPr>
          <w:rFonts w:cs="Arial"/>
          <w:sz w:val="24"/>
        </w:rPr>
        <w:t>s</w:t>
      </w:r>
      <w:r w:rsidR="00952F71" w:rsidRPr="00E419D9">
        <w:rPr>
          <w:rFonts w:cs="Arial"/>
          <w:sz w:val="24"/>
        </w:rPr>
        <w:t xml:space="preserve"> of </w:t>
      </w:r>
      <w:r>
        <w:rPr>
          <w:rFonts w:cs="Arial"/>
          <w:sz w:val="24"/>
        </w:rPr>
        <w:t>learning</w:t>
      </w:r>
      <w:r w:rsidR="00952F71" w:rsidRPr="00E419D9">
        <w:rPr>
          <w:rFonts w:cs="Arial"/>
          <w:sz w:val="24"/>
        </w:rPr>
        <w:t xml:space="preserve"> can be found </w:t>
      </w:r>
      <w:r>
        <w:rPr>
          <w:rFonts w:cs="Arial"/>
          <w:sz w:val="24"/>
        </w:rPr>
        <w:t>at [insert link or pathway]</w:t>
      </w:r>
      <w:r w:rsidR="00952F71" w:rsidRPr="00E419D9">
        <w:rPr>
          <w:rFonts w:cs="Arial"/>
          <w:sz w:val="24"/>
        </w:rPr>
        <w:t xml:space="preserve">. </w:t>
      </w:r>
    </w:p>
    <w:p w:rsidR="00322F87" w:rsidRPr="00E419D9" w:rsidRDefault="00322F87" w:rsidP="00952F71">
      <w:pPr>
        <w:rPr>
          <w:rFonts w:cs="Arial"/>
          <w:sz w:val="24"/>
          <w:szCs w:val="24"/>
        </w:rPr>
      </w:pPr>
    </w:p>
    <w:p w:rsidR="00322F87" w:rsidRDefault="00322F87" w:rsidP="00952F71">
      <w:pPr>
        <w:rPr>
          <w:rFonts w:cs="Arial"/>
          <w:sz w:val="24"/>
          <w:szCs w:val="24"/>
        </w:rPr>
      </w:pPr>
      <w:r>
        <w:rPr>
          <w:rFonts w:cs="Arial"/>
          <w:sz w:val="24"/>
          <w:szCs w:val="24"/>
        </w:rPr>
        <w:t>[Describe units within the schemes of learning, estimated time scale for each unit, how to use medium term plans]</w:t>
      </w:r>
    </w:p>
    <w:p w:rsidR="00322F87" w:rsidRDefault="00322F87" w:rsidP="00952F71">
      <w:pPr>
        <w:rPr>
          <w:rFonts w:cs="Arial"/>
          <w:sz w:val="24"/>
          <w:szCs w:val="24"/>
        </w:rPr>
      </w:pPr>
    </w:p>
    <w:p w:rsidR="00A86A32" w:rsidRDefault="00322F87" w:rsidP="00952F71">
      <w:pPr>
        <w:rPr>
          <w:rFonts w:cs="Arial"/>
          <w:sz w:val="24"/>
          <w:szCs w:val="24"/>
        </w:rPr>
      </w:pPr>
      <w:r>
        <w:rPr>
          <w:rFonts w:cs="Arial"/>
          <w:sz w:val="24"/>
          <w:szCs w:val="24"/>
        </w:rPr>
        <w:t>[Describe suggested lesson resources to be used and where they are to be found]</w:t>
      </w:r>
    </w:p>
    <w:p w:rsidR="00322F87" w:rsidRPr="00E419D9" w:rsidRDefault="00322F87" w:rsidP="00952F71">
      <w:pPr>
        <w:rPr>
          <w:rFonts w:cs="Arial"/>
          <w:sz w:val="24"/>
          <w:szCs w:val="24"/>
        </w:rPr>
      </w:pPr>
    </w:p>
    <w:p w:rsidR="00794B26" w:rsidRPr="00E419D9" w:rsidRDefault="00794B26" w:rsidP="00A86A32">
      <w:pPr>
        <w:jc w:val="center"/>
        <w:rPr>
          <w:rFonts w:cs="Arial"/>
          <w:sz w:val="24"/>
          <w:szCs w:val="24"/>
        </w:rPr>
      </w:pPr>
    </w:p>
    <w:p w:rsidR="00C65D1B" w:rsidRPr="00E419D9" w:rsidRDefault="008C29DB" w:rsidP="00322F87">
      <w:pPr>
        <w:jc w:val="center"/>
        <w:rPr>
          <w:rFonts w:cs="Arial"/>
          <w:b/>
          <w:sz w:val="32"/>
        </w:rPr>
        <w:sectPr w:rsidR="00C65D1B" w:rsidRPr="00E419D9" w:rsidSect="007325E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419D9">
        <w:rPr>
          <w:rFonts w:cs="Arial"/>
          <w:sz w:val="24"/>
          <w:szCs w:val="24"/>
        </w:rPr>
        <w:br w:type="page"/>
      </w:r>
    </w:p>
    <w:p w:rsidR="00C0578D" w:rsidRPr="00E419D9" w:rsidRDefault="00C0578D" w:rsidP="00952F71">
      <w:pPr>
        <w:rPr>
          <w:rFonts w:cs="Arial"/>
          <w:b/>
          <w:sz w:val="32"/>
        </w:rPr>
      </w:pPr>
      <w:r w:rsidRPr="00E419D9">
        <w:rPr>
          <w:rFonts w:cs="Arial"/>
          <w:b/>
          <w:sz w:val="32"/>
        </w:rPr>
        <w:lastRenderedPageBreak/>
        <w:t>Action Plan</w:t>
      </w:r>
    </w:p>
    <w:p w:rsidR="00C0578D" w:rsidRPr="00E419D9" w:rsidRDefault="00C0578D" w:rsidP="00952F71">
      <w:pPr>
        <w:rPr>
          <w:rFonts w:cs="Arial"/>
          <w:b/>
          <w:sz w:val="32"/>
        </w:rPr>
      </w:pPr>
    </w:p>
    <w:p w:rsidR="00322F87" w:rsidRDefault="00322F87" w:rsidP="00322F87">
      <w:pPr>
        <w:rPr>
          <w:rFonts w:cs="Arial"/>
          <w:sz w:val="24"/>
          <w:szCs w:val="24"/>
        </w:rPr>
      </w:pPr>
      <w:r>
        <w:rPr>
          <w:rFonts w:cs="Arial"/>
          <w:sz w:val="24"/>
          <w:szCs w:val="24"/>
        </w:rPr>
        <w:t>[</w:t>
      </w:r>
      <w:r>
        <w:rPr>
          <w:rFonts w:cs="Arial"/>
          <w:sz w:val="24"/>
          <w:szCs w:val="24"/>
        </w:rPr>
        <w:t>Insert screen shot of faculty action plan – try to condense to one page</w:t>
      </w:r>
      <w:r>
        <w:rPr>
          <w:rFonts w:cs="Arial"/>
          <w:sz w:val="24"/>
          <w:szCs w:val="24"/>
        </w:rPr>
        <w:t>]</w:t>
      </w:r>
    </w:p>
    <w:p w:rsidR="00066554" w:rsidRPr="00E419D9" w:rsidRDefault="00066554" w:rsidP="00952F71">
      <w:pPr>
        <w:rPr>
          <w:rFonts w:cs="Arial"/>
          <w:b/>
          <w:sz w:val="32"/>
        </w:rPr>
      </w:pPr>
    </w:p>
    <w:p w:rsidR="00C0578D" w:rsidRPr="00E419D9" w:rsidRDefault="00066554" w:rsidP="00952F71">
      <w:pPr>
        <w:rPr>
          <w:rFonts w:cs="Arial"/>
          <w:sz w:val="24"/>
          <w:szCs w:val="24"/>
        </w:rPr>
        <w:sectPr w:rsidR="00C0578D" w:rsidRPr="00E419D9" w:rsidSect="00066554">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419D9">
        <w:rPr>
          <w:rFonts w:cs="Arial"/>
          <w:sz w:val="24"/>
          <w:szCs w:val="24"/>
        </w:rPr>
        <w:t xml:space="preserve"> </w:t>
      </w:r>
    </w:p>
    <w:p w:rsidR="00952F71" w:rsidRPr="00E419D9" w:rsidRDefault="00952F71" w:rsidP="00952F71">
      <w:pPr>
        <w:rPr>
          <w:rFonts w:cs="Arial"/>
          <w:b/>
          <w:sz w:val="32"/>
        </w:rPr>
      </w:pPr>
      <w:r w:rsidRPr="00E419D9">
        <w:rPr>
          <w:rFonts w:cs="Arial"/>
          <w:b/>
          <w:sz w:val="32"/>
        </w:rPr>
        <w:lastRenderedPageBreak/>
        <w:t>ICT</w:t>
      </w:r>
    </w:p>
    <w:p w:rsidR="00952F71" w:rsidRPr="00E419D9" w:rsidRDefault="00952F71" w:rsidP="00952F71">
      <w:pPr>
        <w:rPr>
          <w:rFonts w:cs="Arial"/>
          <w:sz w:val="32"/>
        </w:rPr>
      </w:pPr>
    </w:p>
    <w:p w:rsidR="00322F87" w:rsidRDefault="00322F87" w:rsidP="00322F87">
      <w:pPr>
        <w:rPr>
          <w:rFonts w:cs="Arial"/>
          <w:sz w:val="24"/>
          <w:szCs w:val="24"/>
        </w:rPr>
      </w:pPr>
      <w:r>
        <w:rPr>
          <w:rFonts w:cs="Arial"/>
          <w:sz w:val="24"/>
          <w:szCs w:val="24"/>
        </w:rPr>
        <w:t xml:space="preserve">[Describe </w:t>
      </w:r>
      <w:r>
        <w:rPr>
          <w:rFonts w:cs="Arial"/>
          <w:sz w:val="24"/>
          <w:szCs w:val="24"/>
        </w:rPr>
        <w:t>ICT resources available to the faculty</w:t>
      </w:r>
      <w:r>
        <w:rPr>
          <w:rFonts w:cs="Arial"/>
          <w:sz w:val="24"/>
          <w:szCs w:val="24"/>
        </w:rPr>
        <w:t>]</w:t>
      </w:r>
    </w:p>
    <w:p w:rsidR="00322F87" w:rsidRDefault="00322F87" w:rsidP="00322F87">
      <w:pPr>
        <w:rPr>
          <w:rFonts w:cs="Arial"/>
          <w:sz w:val="24"/>
          <w:szCs w:val="24"/>
        </w:rPr>
      </w:pPr>
    </w:p>
    <w:p w:rsidR="00322F87" w:rsidRDefault="00322F87" w:rsidP="00322F87">
      <w:pPr>
        <w:rPr>
          <w:rFonts w:cs="Arial"/>
          <w:sz w:val="24"/>
          <w:szCs w:val="24"/>
        </w:rPr>
      </w:pPr>
      <w:r>
        <w:rPr>
          <w:rFonts w:cs="Arial"/>
          <w:sz w:val="24"/>
          <w:szCs w:val="24"/>
        </w:rPr>
        <w:t>[</w:t>
      </w:r>
      <w:r>
        <w:rPr>
          <w:rFonts w:cs="Arial"/>
          <w:sz w:val="24"/>
          <w:szCs w:val="24"/>
        </w:rPr>
        <w:t>Detail where ICT resources can be found/how they can be booked and suggested ways they can be used</w:t>
      </w:r>
      <w:r>
        <w:rPr>
          <w:rFonts w:cs="Arial"/>
          <w:sz w:val="24"/>
          <w:szCs w:val="24"/>
        </w:rPr>
        <w:t>]</w:t>
      </w:r>
    </w:p>
    <w:p w:rsidR="00322F87" w:rsidRDefault="00322F87" w:rsidP="00322F87">
      <w:pPr>
        <w:rPr>
          <w:rFonts w:cs="Arial"/>
          <w:sz w:val="24"/>
          <w:szCs w:val="24"/>
        </w:rPr>
      </w:pPr>
    </w:p>
    <w:p w:rsidR="00713032" w:rsidRPr="00E419D9" w:rsidRDefault="00713032" w:rsidP="00952F71">
      <w:pPr>
        <w:rPr>
          <w:rFonts w:cs="Arial"/>
          <w:sz w:val="28"/>
        </w:rPr>
        <w:sectPr w:rsidR="00713032" w:rsidRPr="00E419D9" w:rsidSect="007325E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52F71" w:rsidRPr="00E419D9" w:rsidRDefault="00952F71" w:rsidP="00952F71">
      <w:pPr>
        <w:rPr>
          <w:rFonts w:cs="Arial"/>
          <w:b/>
          <w:sz w:val="32"/>
        </w:rPr>
      </w:pPr>
      <w:r w:rsidRPr="00E419D9">
        <w:rPr>
          <w:rFonts w:cs="Arial"/>
          <w:b/>
          <w:sz w:val="32"/>
        </w:rPr>
        <w:lastRenderedPageBreak/>
        <w:t>Literacy</w:t>
      </w:r>
    </w:p>
    <w:p w:rsidR="00952F71" w:rsidRPr="00E419D9" w:rsidRDefault="00952F71" w:rsidP="00952F71">
      <w:pPr>
        <w:rPr>
          <w:rFonts w:cs="Arial"/>
          <w:sz w:val="32"/>
        </w:rPr>
      </w:pPr>
    </w:p>
    <w:p w:rsidR="004D442B" w:rsidRDefault="004D442B" w:rsidP="00952F71">
      <w:pPr>
        <w:rPr>
          <w:rFonts w:cs="Arial"/>
          <w:sz w:val="24"/>
        </w:rPr>
      </w:pPr>
      <w:r>
        <w:rPr>
          <w:rFonts w:cs="Arial"/>
          <w:sz w:val="24"/>
        </w:rPr>
        <w:t>[Detail any literacy requirements of lessons, eg. keywords displayed on all PowerPoint slides, verbal reasoning by students, etc.]</w:t>
      </w:r>
    </w:p>
    <w:p w:rsidR="004D442B" w:rsidRDefault="004D442B" w:rsidP="00952F71">
      <w:pPr>
        <w:rPr>
          <w:rFonts w:cs="Arial"/>
          <w:sz w:val="24"/>
        </w:rPr>
      </w:pPr>
    </w:p>
    <w:p w:rsidR="004D442B" w:rsidRDefault="004D442B" w:rsidP="00952F71">
      <w:pPr>
        <w:rPr>
          <w:rFonts w:cs="Arial"/>
          <w:sz w:val="24"/>
        </w:rPr>
      </w:pPr>
      <w:r>
        <w:rPr>
          <w:rFonts w:cs="Arial"/>
          <w:sz w:val="24"/>
        </w:rPr>
        <w:t>[Suggest extra ways in which literacy can be incorporated into lessons]</w:t>
      </w:r>
    </w:p>
    <w:p w:rsidR="004D442B" w:rsidRDefault="004D442B" w:rsidP="00952F71">
      <w:pPr>
        <w:rPr>
          <w:rFonts w:cs="Arial"/>
          <w:sz w:val="24"/>
        </w:rPr>
      </w:pPr>
    </w:p>
    <w:p w:rsidR="002D1501" w:rsidRPr="00E419D9" w:rsidRDefault="002D1501" w:rsidP="00952F71">
      <w:pPr>
        <w:rPr>
          <w:rFonts w:cs="Arial"/>
          <w:sz w:val="24"/>
        </w:rPr>
      </w:pPr>
    </w:p>
    <w:p w:rsidR="002D1501" w:rsidRPr="00E419D9" w:rsidRDefault="001D73A2" w:rsidP="00952F71">
      <w:pPr>
        <w:rPr>
          <w:rFonts w:cs="Arial"/>
          <w:sz w:val="24"/>
        </w:rPr>
      </w:pPr>
      <w:r w:rsidRPr="00E419D9">
        <w:rPr>
          <w:rFonts w:cs="Arial"/>
          <w:sz w:val="24"/>
        </w:rPr>
        <w:t xml:space="preserve"> </w:t>
      </w:r>
    </w:p>
    <w:p w:rsidR="00952F71" w:rsidRPr="00E419D9" w:rsidRDefault="00952F71" w:rsidP="00952F71">
      <w:pPr>
        <w:rPr>
          <w:rFonts w:cs="Arial"/>
          <w:b/>
          <w:color w:val="000000" w:themeColor="text1"/>
          <w:sz w:val="32"/>
          <w:szCs w:val="24"/>
          <w:lang w:val="en-US"/>
        </w:rPr>
        <w:sectPr w:rsidR="00952F71" w:rsidRPr="00E419D9" w:rsidSect="007325E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52F71" w:rsidRPr="00E419D9" w:rsidRDefault="00952F71" w:rsidP="00952F71">
      <w:pPr>
        <w:rPr>
          <w:rFonts w:cs="Arial"/>
          <w:b/>
          <w:color w:val="000000" w:themeColor="text1"/>
          <w:sz w:val="32"/>
          <w:szCs w:val="24"/>
          <w:lang w:val="en-US"/>
        </w:rPr>
      </w:pPr>
      <w:r w:rsidRPr="00E419D9">
        <w:rPr>
          <w:rFonts w:cs="Arial"/>
          <w:b/>
          <w:color w:val="000000" w:themeColor="text1"/>
          <w:sz w:val="32"/>
          <w:szCs w:val="24"/>
          <w:lang w:val="en-US"/>
        </w:rPr>
        <w:lastRenderedPageBreak/>
        <w:t>Exercise Books</w:t>
      </w:r>
    </w:p>
    <w:p w:rsidR="00952F71" w:rsidRPr="00E419D9" w:rsidRDefault="00952F71" w:rsidP="00952F71">
      <w:pPr>
        <w:rPr>
          <w:rFonts w:cs="Arial"/>
          <w:color w:val="000000" w:themeColor="text1"/>
          <w:sz w:val="32"/>
          <w:szCs w:val="24"/>
          <w:lang w:val="en-US"/>
        </w:rPr>
      </w:pPr>
    </w:p>
    <w:p w:rsidR="00952F71" w:rsidRPr="00E419D9" w:rsidRDefault="00952F71" w:rsidP="00952F71">
      <w:pPr>
        <w:rPr>
          <w:rFonts w:cs="Arial"/>
          <w:color w:val="000000" w:themeColor="text1"/>
          <w:sz w:val="24"/>
          <w:szCs w:val="24"/>
          <w:lang w:val="en-US"/>
        </w:rPr>
      </w:pPr>
      <w:r w:rsidRPr="00E419D9">
        <w:rPr>
          <w:rFonts w:cs="Arial"/>
          <w:color w:val="000000" w:themeColor="text1"/>
          <w:sz w:val="24"/>
          <w:szCs w:val="24"/>
          <w:lang w:val="en-US"/>
        </w:rPr>
        <w:t>Insist on efficient use of exercise books.</w:t>
      </w:r>
      <w:r w:rsidR="004500F0" w:rsidRPr="00E419D9">
        <w:rPr>
          <w:rFonts w:cs="Arial"/>
          <w:color w:val="000000" w:themeColor="text1"/>
          <w:sz w:val="24"/>
          <w:szCs w:val="24"/>
          <w:lang w:val="en-US"/>
        </w:rPr>
        <w:t xml:space="preserve"> </w:t>
      </w:r>
      <w:r w:rsidRPr="00E419D9">
        <w:rPr>
          <w:rFonts w:cs="Arial"/>
          <w:color w:val="000000" w:themeColor="text1"/>
          <w:sz w:val="24"/>
          <w:szCs w:val="24"/>
          <w:lang w:val="en-US"/>
        </w:rPr>
        <w:t xml:space="preserve">Do not accept graffiti and scruffy books – refer any pupil to </w:t>
      </w:r>
      <w:r w:rsidR="001D73A2" w:rsidRPr="00E419D9">
        <w:rPr>
          <w:rFonts w:cs="Arial"/>
          <w:color w:val="000000" w:themeColor="text1"/>
          <w:sz w:val="24"/>
          <w:szCs w:val="24"/>
          <w:lang w:val="en-US"/>
        </w:rPr>
        <w:t>CTL</w:t>
      </w:r>
      <w:r w:rsidRPr="00E419D9">
        <w:rPr>
          <w:rFonts w:cs="Arial"/>
          <w:color w:val="000000" w:themeColor="text1"/>
          <w:sz w:val="24"/>
          <w:szCs w:val="24"/>
          <w:lang w:val="en-US"/>
        </w:rPr>
        <w:t xml:space="preserve"> if this becomes an issue.</w:t>
      </w:r>
    </w:p>
    <w:p w:rsidR="00952F71" w:rsidRPr="00E419D9" w:rsidRDefault="00952F71" w:rsidP="00952F71">
      <w:pPr>
        <w:rPr>
          <w:rFonts w:cs="Arial"/>
          <w:color w:val="000000" w:themeColor="text1"/>
          <w:sz w:val="24"/>
          <w:szCs w:val="24"/>
          <w:lang w:val="en-US"/>
        </w:rPr>
      </w:pPr>
    </w:p>
    <w:p w:rsidR="00952F71" w:rsidRPr="00E419D9" w:rsidRDefault="00952F71" w:rsidP="00952F71">
      <w:pPr>
        <w:rPr>
          <w:rFonts w:cs="Arial"/>
          <w:color w:val="000000" w:themeColor="text1"/>
          <w:sz w:val="24"/>
          <w:szCs w:val="24"/>
          <w:lang w:val="en-US"/>
        </w:rPr>
      </w:pPr>
      <w:r w:rsidRPr="00E419D9">
        <w:rPr>
          <w:rFonts w:cs="Arial"/>
          <w:color w:val="000000" w:themeColor="text1"/>
          <w:sz w:val="24"/>
          <w:szCs w:val="24"/>
          <w:lang w:val="en-US"/>
        </w:rPr>
        <w:t xml:space="preserve">All work should be dated with the </w:t>
      </w:r>
      <w:r w:rsidR="001D73A2" w:rsidRPr="00E419D9">
        <w:rPr>
          <w:rFonts w:cs="Arial"/>
          <w:color w:val="000000" w:themeColor="text1"/>
          <w:sz w:val="24"/>
          <w:szCs w:val="24"/>
          <w:lang w:val="en-US"/>
        </w:rPr>
        <w:t xml:space="preserve">title </w:t>
      </w:r>
      <w:r w:rsidR="004D442B">
        <w:rPr>
          <w:rFonts w:cs="Arial"/>
          <w:color w:val="000000" w:themeColor="text1"/>
          <w:sz w:val="24"/>
          <w:szCs w:val="24"/>
          <w:lang w:val="en-US"/>
        </w:rPr>
        <w:t>written clearly</w:t>
      </w:r>
      <w:r w:rsidRPr="00E419D9">
        <w:rPr>
          <w:rFonts w:cs="Arial"/>
          <w:color w:val="000000" w:themeColor="text1"/>
          <w:sz w:val="24"/>
          <w:szCs w:val="24"/>
          <w:lang w:val="en-US"/>
        </w:rPr>
        <w:t>. A good working practice is established by staff encouraging pupils to write a mathematical summary of the question; show detailed working; write a clear answer.</w:t>
      </w:r>
    </w:p>
    <w:p w:rsidR="00952F71" w:rsidRPr="00E419D9" w:rsidRDefault="00952F71" w:rsidP="00952F71">
      <w:pPr>
        <w:pStyle w:val="Title"/>
        <w:jc w:val="left"/>
        <w:rPr>
          <w:rFonts w:ascii="Arial" w:hAnsi="Arial" w:cs="Arial"/>
          <w:b w:val="0"/>
          <w:color w:val="000000" w:themeColor="text1"/>
          <w:u w:val="none"/>
        </w:rPr>
      </w:pPr>
    </w:p>
    <w:p w:rsidR="00952F71" w:rsidRPr="00E419D9" w:rsidRDefault="00952F71" w:rsidP="00952F71">
      <w:pPr>
        <w:pStyle w:val="Title"/>
        <w:jc w:val="left"/>
        <w:rPr>
          <w:rFonts w:ascii="Arial" w:hAnsi="Arial" w:cs="Arial"/>
          <w:b w:val="0"/>
          <w:color w:val="000000" w:themeColor="text1"/>
          <w:u w:val="none"/>
        </w:rPr>
      </w:pPr>
      <w:r w:rsidRPr="00E419D9">
        <w:rPr>
          <w:rFonts w:ascii="Arial" w:hAnsi="Arial" w:cs="Arial"/>
          <w:b w:val="0"/>
          <w:color w:val="000000" w:themeColor="text1"/>
          <w:u w:val="none"/>
        </w:rPr>
        <w:t>Staff must not issue a new exercise book without first seeing the completed one and making sure no pages have been wasted.</w:t>
      </w:r>
    </w:p>
    <w:p w:rsidR="00952F71" w:rsidRPr="00E419D9" w:rsidRDefault="00952F71" w:rsidP="00952F71">
      <w:pPr>
        <w:pStyle w:val="Title"/>
        <w:jc w:val="left"/>
        <w:rPr>
          <w:rFonts w:ascii="Arial" w:hAnsi="Arial" w:cs="Arial"/>
          <w:b w:val="0"/>
          <w:color w:val="000000" w:themeColor="text1"/>
          <w:u w:val="none"/>
        </w:rPr>
      </w:pPr>
    </w:p>
    <w:p w:rsidR="004D442B" w:rsidRDefault="004D442B" w:rsidP="00952F71">
      <w:pPr>
        <w:pStyle w:val="Title"/>
        <w:jc w:val="left"/>
        <w:rPr>
          <w:rFonts w:ascii="Arial" w:hAnsi="Arial" w:cs="Arial"/>
          <w:b w:val="0"/>
          <w:color w:val="000000" w:themeColor="text1"/>
          <w:u w:val="none"/>
        </w:rPr>
      </w:pPr>
      <w:r>
        <w:rPr>
          <w:rFonts w:ascii="Arial" w:hAnsi="Arial" w:cs="Arial"/>
          <w:b w:val="0"/>
          <w:color w:val="000000" w:themeColor="text1"/>
          <w:u w:val="none"/>
        </w:rPr>
        <w:t>[Detail any further expectations, eg. gap analyses stuck in, learning plans for topics, etc.]</w:t>
      </w:r>
    </w:p>
    <w:p w:rsidR="004D442B" w:rsidRDefault="004D442B" w:rsidP="00952F71">
      <w:pPr>
        <w:pStyle w:val="Title"/>
        <w:jc w:val="left"/>
        <w:rPr>
          <w:rFonts w:ascii="Arial" w:hAnsi="Arial" w:cs="Arial"/>
          <w:b w:val="0"/>
          <w:color w:val="000000" w:themeColor="text1"/>
          <w:u w:val="none"/>
        </w:rPr>
      </w:pPr>
    </w:p>
    <w:p w:rsidR="00713032" w:rsidRPr="00E419D9" w:rsidRDefault="00713032" w:rsidP="00952F71">
      <w:pPr>
        <w:pStyle w:val="Title"/>
        <w:jc w:val="left"/>
        <w:rPr>
          <w:rFonts w:ascii="Arial" w:hAnsi="Arial" w:cs="Arial"/>
          <w:b w:val="0"/>
          <w:color w:val="000000" w:themeColor="text1"/>
          <w:u w:val="none"/>
        </w:rPr>
      </w:pPr>
    </w:p>
    <w:p w:rsidR="00952F71" w:rsidRPr="00E419D9" w:rsidRDefault="00952F71" w:rsidP="00952F71">
      <w:pPr>
        <w:pStyle w:val="Title"/>
        <w:jc w:val="left"/>
        <w:rPr>
          <w:rFonts w:ascii="Arial" w:hAnsi="Arial" w:cs="Arial"/>
          <w:b w:val="0"/>
          <w:color w:val="000000" w:themeColor="text1"/>
          <w:u w:val="none"/>
        </w:rPr>
      </w:pPr>
    </w:p>
    <w:p w:rsidR="00952F71" w:rsidRPr="00E419D9" w:rsidRDefault="00952F71" w:rsidP="00952F71">
      <w:pPr>
        <w:pStyle w:val="Title"/>
        <w:jc w:val="left"/>
        <w:rPr>
          <w:rFonts w:ascii="Arial" w:hAnsi="Arial" w:cs="Arial"/>
          <w:color w:val="000000" w:themeColor="text1"/>
          <w:sz w:val="32"/>
          <w:u w:val="none"/>
        </w:rPr>
        <w:sectPr w:rsidR="00952F71" w:rsidRPr="00E419D9" w:rsidSect="007325E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52F71" w:rsidRPr="00E419D9" w:rsidRDefault="00952F71" w:rsidP="00952F71">
      <w:pPr>
        <w:pStyle w:val="Title"/>
        <w:jc w:val="left"/>
        <w:rPr>
          <w:rFonts w:ascii="Arial" w:hAnsi="Arial" w:cs="Arial"/>
          <w:color w:val="000000" w:themeColor="text1"/>
          <w:sz w:val="32"/>
          <w:u w:val="none"/>
        </w:rPr>
      </w:pPr>
      <w:r w:rsidRPr="00E419D9">
        <w:rPr>
          <w:rFonts w:ascii="Arial" w:hAnsi="Arial" w:cs="Arial"/>
          <w:color w:val="000000" w:themeColor="text1"/>
          <w:sz w:val="32"/>
          <w:u w:val="none"/>
        </w:rPr>
        <w:lastRenderedPageBreak/>
        <w:t>Mathematics Classrooms</w:t>
      </w:r>
    </w:p>
    <w:p w:rsidR="00952F71" w:rsidRPr="00E419D9" w:rsidRDefault="00952F71" w:rsidP="00952F71">
      <w:pPr>
        <w:pStyle w:val="Title"/>
        <w:jc w:val="left"/>
        <w:rPr>
          <w:rFonts w:ascii="Arial" w:hAnsi="Arial" w:cs="Arial"/>
          <w:b w:val="0"/>
          <w:color w:val="000000" w:themeColor="text1"/>
          <w:sz w:val="32"/>
          <w:u w:val="none"/>
        </w:rPr>
      </w:pPr>
    </w:p>
    <w:p w:rsidR="004D442B" w:rsidRDefault="004D442B" w:rsidP="00952F71">
      <w:pPr>
        <w:pStyle w:val="Title"/>
        <w:jc w:val="left"/>
        <w:rPr>
          <w:rFonts w:ascii="Arial" w:hAnsi="Arial" w:cs="Arial"/>
          <w:b w:val="0"/>
          <w:color w:val="000000" w:themeColor="text1"/>
          <w:u w:val="none"/>
        </w:rPr>
      </w:pPr>
      <w:r>
        <w:rPr>
          <w:rFonts w:ascii="Arial" w:hAnsi="Arial" w:cs="Arial"/>
          <w:b w:val="0"/>
          <w:color w:val="000000" w:themeColor="text1"/>
          <w:u w:val="none"/>
        </w:rPr>
        <w:t>[Detail resources available in each maths classroom, eg. interactive whiteboard, calculators, mini whiteboards, etc.]</w:t>
      </w:r>
    </w:p>
    <w:p w:rsidR="004D442B" w:rsidRDefault="004D442B" w:rsidP="00952F71">
      <w:pPr>
        <w:pStyle w:val="Title"/>
        <w:jc w:val="left"/>
        <w:rPr>
          <w:rFonts w:ascii="Arial" w:hAnsi="Arial" w:cs="Arial"/>
          <w:b w:val="0"/>
          <w:color w:val="000000" w:themeColor="text1"/>
          <w:u w:val="none"/>
        </w:rPr>
      </w:pPr>
    </w:p>
    <w:p w:rsidR="004D442B" w:rsidRDefault="004D442B" w:rsidP="00952F71">
      <w:pPr>
        <w:pStyle w:val="Title"/>
        <w:jc w:val="left"/>
        <w:rPr>
          <w:rFonts w:ascii="Arial" w:hAnsi="Arial" w:cs="Arial"/>
          <w:b w:val="0"/>
          <w:color w:val="000000" w:themeColor="text1"/>
          <w:u w:val="none"/>
        </w:rPr>
      </w:pPr>
      <w:r>
        <w:rPr>
          <w:rFonts w:ascii="Arial" w:hAnsi="Arial" w:cs="Arial"/>
          <w:b w:val="0"/>
          <w:color w:val="000000" w:themeColor="text1"/>
          <w:u w:val="none"/>
        </w:rPr>
        <w:t>[Describe sugg</w:t>
      </w:r>
      <w:r w:rsidR="002F4AC3">
        <w:rPr>
          <w:rFonts w:ascii="Arial" w:hAnsi="Arial" w:cs="Arial"/>
          <w:b w:val="0"/>
          <w:color w:val="000000" w:themeColor="text1"/>
          <w:u w:val="none"/>
        </w:rPr>
        <w:t>ested layouts of classrooms, if applicable]</w:t>
      </w:r>
    </w:p>
    <w:p w:rsidR="004D442B" w:rsidRDefault="004D442B" w:rsidP="00952F71">
      <w:pPr>
        <w:pStyle w:val="Title"/>
        <w:jc w:val="left"/>
        <w:rPr>
          <w:rFonts w:ascii="Arial" w:hAnsi="Arial" w:cs="Arial"/>
          <w:b w:val="0"/>
          <w:color w:val="000000" w:themeColor="text1"/>
          <w:u w:val="none"/>
        </w:rPr>
      </w:pPr>
    </w:p>
    <w:p w:rsidR="004D442B" w:rsidRDefault="004D442B" w:rsidP="00952F71">
      <w:pPr>
        <w:pStyle w:val="Title"/>
        <w:jc w:val="left"/>
        <w:rPr>
          <w:rFonts w:ascii="Arial" w:hAnsi="Arial" w:cs="Arial"/>
          <w:b w:val="0"/>
          <w:color w:val="000000" w:themeColor="text1"/>
          <w:u w:val="none"/>
        </w:rPr>
      </w:pPr>
      <w:r>
        <w:rPr>
          <w:rFonts w:ascii="Arial" w:hAnsi="Arial" w:cs="Arial"/>
          <w:b w:val="0"/>
          <w:color w:val="000000" w:themeColor="text1"/>
          <w:u w:val="none"/>
        </w:rPr>
        <w:t>[Describe any expectations of displays, eg. number line, learning objectives included, etc.]</w:t>
      </w:r>
    </w:p>
    <w:p w:rsidR="004D442B" w:rsidRDefault="004D442B" w:rsidP="00952F71">
      <w:pPr>
        <w:pStyle w:val="Title"/>
        <w:jc w:val="left"/>
        <w:rPr>
          <w:rFonts w:ascii="Arial" w:hAnsi="Arial" w:cs="Arial"/>
          <w:b w:val="0"/>
          <w:color w:val="000000" w:themeColor="text1"/>
          <w:u w:val="none"/>
        </w:rPr>
      </w:pPr>
    </w:p>
    <w:p w:rsidR="0042136B" w:rsidRPr="00E419D9" w:rsidRDefault="0042136B" w:rsidP="00952F71">
      <w:pPr>
        <w:pStyle w:val="Title"/>
        <w:jc w:val="left"/>
        <w:rPr>
          <w:rFonts w:ascii="Arial" w:hAnsi="Arial" w:cs="Arial"/>
          <w:b w:val="0"/>
          <w:color w:val="000000" w:themeColor="text1"/>
          <w:u w:val="none"/>
        </w:rPr>
      </w:pPr>
    </w:p>
    <w:p w:rsidR="0042136B" w:rsidRPr="00E419D9" w:rsidRDefault="0042136B" w:rsidP="00952F71">
      <w:pPr>
        <w:pStyle w:val="Title"/>
        <w:jc w:val="left"/>
        <w:rPr>
          <w:rFonts w:ascii="Arial" w:hAnsi="Arial" w:cs="Arial"/>
          <w:b w:val="0"/>
          <w:color w:val="000000" w:themeColor="text1"/>
          <w:highlight w:val="yellow"/>
          <w:u w:val="none"/>
        </w:rPr>
      </w:pPr>
    </w:p>
    <w:p w:rsidR="00952F71" w:rsidRPr="00E419D9" w:rsidRDefault="00952F71" w:rsidP="00952F71">
      <w:pPr>
        <w:rPr>
          <w:rFonts w:cs="Arial"/>
          <w:color w:val="000000" w:themeColor="text1"/>
          <w:sz w:val="24"/>
          <w:szCs w:val="24"/>
        </w:rPr>
      </w:pPr>
    </w:p>
    <w:p w:rsidR="00952F71" w:rsidRPr="00E419D9" w:rsidRDefault="00952F71" w:rsidP="00952F71">
      <w:pPr>
        <w:rPr>
          <w:rFonts w:cs="Arial"/>
          <w:color w:val="000000" w:themeColor="text1"/>
          <w:sz w:val="24"/>
          <w:szCs w:val="24"/>
        </w:rPr>
      </w:pPr>
    </w:p>
    <w:p w:rsidR="00952F71" w:rsidRPr="00E419D9" w:rsidRDefault="00952F71" w:rsidP="007325E5">
      <w:pPr>
        <w:rPr>
          <w:rFonts w:cs="Arial"/>
          <w:sz w:val="24"/>
        </w:rPr>
        <w:sectPr w:rsidR="00952F71" w:rsidRPr="00E419D9" w:rsidSect="007325E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27908" w:rsidRPr="00E419D9" w:rsidRDefault="00327908" w:rsidP="007325E5">
      <w:pPr>
        <w:rPr>
          <w:rFonts w:cs="Arial"/>
          <w:b/>
          <w:sz w:val="40"/>
        </w:rPr>
      </w:pPr>
      <w:r w:rsidRPr="00E419D9">
        <w:rPr>
          <w:rFonts w:cs="Arial"/>
          <w:b/>
          <w:sz w:val="40"/>
        </w:rPr>
        <w:lastRenderedPageBreak/>
        <w:t>Policies and Procedures</w:t>
      </w:r>
    </w:p>
    <w:p w:rsidR="00327908" w:rsidRPr="00E419D9" w:rsidRDefault="00327908" w:rsidP="007325E5">
      <w:pPr>
        <w:rPr>
          <w:rFonts w:cs="Arial"/>
          <w:b/>
          <w:sz w:val="40"/>
        </w:rPr>
      </w:pPr>
    </w:p>
    <w:p w:rsidR="00327908" w:rsidRPr="00E419D9" w:rsidRDefault="00327908" w:rsidP="007325E5">
      <w:pPr>
        <w:rPr>
          <w:rFonts w:cs="Arial"/>
          <w:sz w:val="32"/>
        </w:rPr>
      </w:pPr>
      <w:r w:rsidRPr="00E419D9">
        <w:rPr>
          <w:rFonts w:cs="Arial"/>
          <w:b/>
          <w:sz w:val="32"/>
        </w:rPr>
        <w:t>Homework and Consequences</w:t>
      </w:r>
    </w:p>
    <w:p w:rsidR="00327908" w:rsidRPr="00E419D9" w:rsidRDefault="00327908" w:rsidP="007325E5">
      <w:pPr>
        <w:rPr>
          <w:rFonts w:cs="Arial"/>
          <w:sz w:val="32"/>
        </w:rPr>
      </w:pPr>
    </w:p>
    <w:p w:rsidR="00283545" w:rsidRPr="00E419D9" w:rsidRDefault="00283545" w:rsidP="007325E5">
      <w:pPr>
        <w:rPr>
          <w:rFonts w:cs="Arial"/>
          <w:b/>
          <w:sz w:val="24"/>
        </w:rPr>
      </w:pPr>
      <w:r w:rsidRPr="00E419D9">
        <w:rPr>
          <w:rFonts w:cs="Arial"/>
          <w:b/>
          <w:sz w:val="24"/>
        </w:rPr>
        <w:t>Rationale</w:t>
      </w:r>
    </w:p>
    <w:p w:rsidR="00283545" w:rsidRPr="00E419D9" w:rsidRDefault="00283545" w:rsidP="007325E5">
      <w:pPr>
        <w:rPr>
          <w:rFonts w:cs="Arial"/>
          <w:b/>
          <w:sz w:val="24"/>
        </w:rPr>
      </w:pPr>
    </w:p>
    <w:p w:rsidR="00283545" w:rsidRPr="00E419D9" w:rsidRDefault="00283545" w:rsidP="00283545">
      <w:pPr>
        <w:shd w:val="clear" w:color="auto" w:fill="FFFFFF"/>
        <w:spacing w:after="100" w:afterAutospacing="1" w:line="276" w:lineRule="auto"/>
        <w:rPr>
          <w:rFonts w:cs="Arial"/>
          <w:sz w:val="24"/>
          <w:szCs w:val="24"/>
          <w:lang w:eastAsia="en-GB"/>
        </w:rPr>
      </w:pPr>
      <w:r w:rsidRPr="00E419D9">
        <w:rPr>
          <w:rFonts w:cs="Arial"/>
          <w:sz w:val="24"/>
          <w:szCs w:val="24"/>
          <w:lang w:eastAsia="en-GB"/>
        </w:rPr>
        <w:t>Homework is work that is set to be done outside the timetabled curriculum. It contains an element of independent study in that it is not usually directly supervised by a teacher. It is important in raising student achievement.</w:t>
      </w:r>
    </w:p>
    <w:p w:rsidR="00283545" w:rsidRPr="00E419D9" w:rsidRDefault="00283545" w:rsidP="00283545">
      <w:pPr>
        <w:rPr>
          <w:rFonts w:cs="Arial"/>
          <w:sz w:val="24"/>
          <w:szCs w:val="24"/>
          <w:lang w:eastAsia="en-GB"/>
        </w:rPr>
      </w:pPr>
      <w:r w:rsidRPr="00E419D9">
        <w:rPr>
          <w:rFonts w:cs="Arial"/>
          <w:sz w:val="24"/>
          <w:szCs w:val="24"/>
          <w:lang w:eastAsia="en-GB"/>
        </w:rPr>
        <w:t>Homework enhances pupil learning, improves achievement and develops students' study skills and as such is an integral part of the curriculum. It requires careful planning and integration into the scheme of work of each curriculum area.</w:t>
      </w:r>
    </w:p>
    <w:p w:rsidR="00283545" w:rsidRPr="00E419D9" w:rsidRDefault="00283545" w:rsidP="00283545">
      <w:pPr>
        <w:rPr>
          <w:rFonts w:cs="Arial"/>
          <w:sz w:val="24"/>
          <w:szCs w:val="24"/>
          <w:lang w:eastAsia="en-GB"/>
        </w:rPr>
      </w:pPr>
    </w:p>
    <w:p w:rsidR="00283545" w:rsidRPr="00E419D9" w:rsidRDefault="00283545" w:rsidP="00283545">
      <w:pPr>
        <w:rPr>
          <w:rFonts w:cs="Arial"/>
          <w:sz w:val="24"/>
        </w:rPr>
      </w:pPr>
      <w:r w:rsidRPr="00E419D9">
        <w:rPr>
          <w:rFonts w:cs="Arial"/>
          <w:b/>
          <w:sz w:val="24"/>
        </w:rPr>
        <w:t>Aims</w:t>
      </w:r>
    </w:p>
    <w:p w:rsidR="00283545" w:rsidRPr="00E419D9" w:rsidRDefault="00283545" w:rsidP="00283545">
      <w:pPr>
        <w:rPr>
          <w:rFonts w:cs="Arial"/>
          <w:sz w:val="24"/>
        </w:rPr>
      </w:pPr>
    </w:p>
    <w:p w:rsidR="00283545" w:rsidRPr="00E419D9" w:rsidRDefault="00283545" w:rsidP="00283545">
      <w:pPr>
        <w:pStyle w:val="NoSpacing"/>
        <w:rPr>
          <w:rFonts w:cs="Arial"/>
          <w:sz w:val="24"/>
          <w:lang w:eastAsia="en-GB"/>
        </w:rPr>
      </w:pPr>
      <w:r w:rsidRPr="00E419D9">
        <w:rPr>
          <w:rFonts w:cs="Arial"/>
          <w:sz w:val="24"/>
          <w:lang w:eastAsia="en-GB"/>
        </w:rPr>
        <w:t>Homework enables students to:</w:t>
      </w:r>
    </w:p>
    <w:p w:rsidR="00283545" w:rsidRPr="00E419D9" w:rsidRDefault="00283545" w:rsidP="00283545">
      <w:pPr>
        <w:pStyle w:val="NoSpacing"/>
        <w:numPr>
          <w:ilvl w:val="0"/>
          <w:numId w:val="10"/>
        </w:numPr>
        <w:rPr>
          <w:rFonts w:cs="Arial"/>
          <w:sz w:val="24"/>
          <w:lang w:eastAsia="en-GB"/>
        </w:rPr>
      </w:pPr>
      <w:r w:rsidRPr="00E419D9">
        <w:rPr>
          <w:rFonts w:cs="Arial"/>
          <w:sz w:val="24"/>
          <w:lang w:eastAsia="en-GB"/>
        </w:rPr>
        <w:t>Consolidate and extend work covered in class or prepare for new learning activities</w:t>
      </w:r>
    </w:p>
    <w:p w:rsidR="00283545" w:rsidRPr="00E419D9" w:rsidRDefault="00283545" w:rsidP="00283545">
      <w:pPr>
        <w:pStyle w:val="NoSpacing"/>
        <w:numPr>
          <w:ilvl w:val="0"/>
          <w:numId w:val="10"/>
        </w:numPr>
        <w:rPr>
          <w:rFonts w:cs="Arial"/>
          <w:sz w:val="24"/>
          <w:lang w:eastAsia="en-GB"/>
        </w:rPr>
      </w:pPr>
      <w:r w:rsidRPr="00E419D9">
        <w:rPr>
          <w:rFonts w:cs="Arial"/>
          <w:sz w:val="24"/>
          <w:lang w:eastAsia="en-GB"/>
        </w:rPr>
        <w:t>Access resources not available in the classroom</w:t>
      </w:r>
    </w:p>
    <w:p w:rsidR="00283545" w:rsidRPr="00E419D9" w:rsidRDefault="00283545" w:rsidP="00283545">
      <w:pPr>
        <w:pStyle w:val="NoSpacing"/>
        <w:numPr>
          <w:ilvl w:val="0"/>
          <w:numId w:val="10"/>
        </w:numPr>
        <w:rPr>
          <w:rFonts w:cs="Arial"/>
          <w:sz w:val="24"/>
          <w:lang w:eastAsia="en-GB"/>
        </w:rPr>
      </w:pPr>
      <w:r w:rsidRPr="00E419D9">
        <w:rPr>
          <w:rFonts w:cs="Arial"/>
          <w:sz w:val="24"/>
          <w:lang w:eastAsia="en-GB"/>
        </w:rPr>
        <w:t>Develop research skills</w:t>
      </w:r>
    </w:p>
    <w:p w:rsidR="00283545" w:rsidRPr="00E419D9" w:rsidRDefault="00283545" w:rsidP="00283545">
      <w:pPr>
        <w:pStyle w:val="NoSpacing"/>
        <w:numPr>
          <w:ilvl w:val="0"/>
          <w:numId w:val="10"/>
        </w:numPr>
        <w:rPr>
          <w:rFonts w:cs="Arial"/>
          <w:sz w:val="24"/>
          <w:lang w:eastAsia="en-GB"/>
        </w:rPr>
      </w:pPr>
      <w:r w:rsidRPr="00E419D9">
        <w:rPr>
          <w:rFonts w:cs="Arial"/>
          <w:sz w:val="24"/>
          <w:lang w:eastAsia="en-GB"/>
        </w:rPr>
        <w:t>Have an opportunity for independent work</w:t>
      </w:r>
    </w:p>
    <w:p w:rsidR="00283545" w:rsidRPr="00E419D9" w:rsidRDefault="00283545" w:rsidP="00283545">
      <w:pPr>
        <w:pStyle w:val="NoSpacing"/>
        <w:numPr>
          <w:ilvl w:val="0"/>
          <w:numId w:val="10"/>
        </w:numPr>
        <w:rPr>
          <w:rFonts w:cs="Arial"/>
          <w:sz w:val="24"/>
          <w:lang w:eastAsia="en-GB"/>
        </w:rPr>
      </w:pPr>
      <w:r w:rsidRPr="00E419D9">
        <w:rPr>
          <w:rFonts w:cs="Arial"/>
          <w:sz w:val="24"/>
          <w:lang w:eastAsia="en-GB"/>
        </w:rPr>
        <w:t>Show progress and understanding</w:t>
      </w:r>
    </w:p>
    <w:p w:rsidR="00283545" w:rsidRPr="00E419D9" w:rsidRDefault="00283545" w:rsidP="00283545">
      <w:pPr>
        <w:pStyle w:val="NoSpacing"/>
        <w:numPr>
          <w:ilvl w:val="0"/>
          <w:numId w:val="10"/>
        </w:numPr>
        <w:rPr>
          <w:rFonts w:cs="Arial"/>
          <w:sz w:val="24"/>
          <w:lang w:eastAsia="en-GB"/>
        </w:rPr>
      </w:pPr>
      <w:r w:rsidRPr="00E419D9">
        <w:rPr>
          <w:rFonts w:cs="Arial"/>
          <w:sz w:val="24"/>
          <w:lang w:eastAsia="en-GB"/>
        </w:rPr>
        <w:t>Provide feedback in the evaluation of teaching</w:t>
      </w:r>
    </w:p>
    <w:p w:rsidR="00283545" w:rsidRPr="00E419D9" w:rsidRDefault="00283545" w:rsidP="00283545">
      <w:pPr>
        <w:pStyle w:val="NoSpacing"/>
        <w:numPr>
          <w:ilvl w:val="0"/>
          <w:numId w:val="10"/>
        </w:numPr>
        <w:rPr>
          <w:rFonts w:cs="Arial"/>
          <w:sz w:val="24"/>
          <w:lang w:eastAsia="en-GB"/>
        </w:rPr>
      </w:pPr>
      <w:r w:rsidRPr="00E419D9">
        <w:rPr>
          <w:rFonts w:cs="Arial"/>
          <w:sz w:val="24"/>
          <w:lang w:eastAsia="en-GB"/>
        </w:rPr>
        <w:t>To enhance their study skills e.g. planning, time management and self-discipline</w:t>
      </w:r>
    </w:p>
    <w:p w:rsidR="00283545" w:rsidRPr="00E419D9" w:rsidRDefault="00283545" w:rsidP="00283545">
      <w:pPr>
        <w:pStyle w:val="NoSpacing"/>
        <w:numPr>
          <w:ilvl w:val="0"/>
          <w:numId w:val="10"/>
        </w:numPr>
        <w:rPr>
          <w:rFonts w:cs="Arial"/>
          <w:sz w:val="24"/>
          <w:lang w:eastAsia="en-GB"/>
        </w:rPr>
      </w:pPr>
      <w:r w:rsidRPr="00E419D9">
        <w:rPr>
          <w:rFonts w:cs="Arial"/>
          <w:sz w:val="24"/>
          <w:lang w:eastAsia="en-GB"/>
        </w:rPr>
        <w:t>To take ownership and responsibility for learning</w:t>
      </w:r>
    </w:p>
    <w:p w:rsidR="00283545" w:rsidRPr="00E419D9" w:rsidRDefault="00283545" w:rsidP="00283545">
      <w:pPr>
        <w:pStyle w:val="NoSpacing"/>
        <w:numPr>
          <w:ilvl w:val="0"/>
          <w:numId w:val="10"/>
        </w:numPr>
        <w:rPr>
          <w:rFonts w:cs="Arial"/>
          <w:sz w:val="24"/>
          <w:lang w:eastAsia="en-GB"/>
        </w:rPr>
      </w:pPr>
      <w:r w:rsidRPr="00E419D9">
        <w:rPr>
          <w:rFonts w:cs="Arial"/>
          <w:sz w:val="24"/>
          <w:lang w:eastAsia="en-GB"/>
        </w:rPr>
        <w:t>Engage parental co-operation and support</w:t>
      </w:r>
    </w:p>
    <w:p w:rsidR="00283545" w:rsidRPr="00E419D9" w:rsidRDefault="00283545" w:rsidP="00283545">
      <w:pPr>
        <w:pStyle w:val="NoSpacing"/>
        <w:numPr>
          <w:ilvl w:val="0"/>
          <w:numId w:val="10"/>
        </w:numPr>
        <w:rPr>
          <w:rFonts w:cs="Arial"/>
          <w:sz w:val="24"/>
          <w:lang w:eastAsia="en-GB"/>
        </w:rPr>
      </w:pPr>
      <w:r w:rsidRPr="00E419D9">
        <w:rPr>
          <w:rFonts w:cs="Arial"/>
          <w:sz w:val="24"/>
          <w:lang w:eastAsia="en-GB"/>
        </w:rPr>
        <w:t>Create channels for home school dialogue</w:t>
      </w:r>
    </w:p>
    <w:p w:rsidR="00283545" w:rsidRPr="00E419D9" w:rsidRDefault="00283545" w:rsidP="00283545">
      <w:pPr>
        <w:pStyle w:val="NoSpacing"/>
        <w:rPr>
          <w:rFonts w:cs="Arial"/>
          <w:sz w:val="24"/>
          <w:lang w:eastAsia="en-GB"/>
        </w:rPr>
      </w:pPr>
    </w:p>
    <w:p w:rsidR="00283545" w:rsidRPr="00E419D9" w:rsidRDefault="00283545" w:rsidP="00283545">
      <w:pPr>
        <w:pStyle w:val="NoSpacing"/>
        <w:rPr>
          <w:rFonts w:cs="Arial"/>
          <w:b/>
          <w:sz w:val="24"/>
          <w:lang w:eastAsia="en-GB"/>
        </w:rPr>
      </w:pPr>
      <w:r w:rsidRPr="00E419D9">
        <w:rPr>
          <w:rFonts w:cs="Arial"/>
          <w:b/>
          <w:sz w:val="24"/>
          <w:lang w:eastAsia="en-GB"/>
        </w:rPr>
        <w:t>Expectations: By whom and how much?</w:t>
      </w:r>
    </w:p>
    <w:tbl>
      <w:tblPr>
        <w:tblpPr w:leftFromText="180" w:rightFromText="180" w:bottomFromText="200" w:vertAnchor="text" w:horzAnchor="margin" w:tblpXSpec="center" w:tblpY="308"/>
        <w:tblOverlap w:val="never"/>
        <w:tblW w:w="10598" w:type="dxa"/>
        <w:tblLook w:val="04A0" w:firstRow="1" w:lastRow="0" w:firstColumn="1" w:lastColumn="0" w:noHBand="0" w:noVBand="1"/>
      </w:tblPr>
      <w:tblGrid>
        <w:gridCol w:w="2235"/>
        <w:gridCol w:w="3118"/>
        <w:gridCol w:w="5245"/>
      </w:tblGrid>
      <w:tr w:rsidR="00283545" w:rsidRPr="00E419D9" w:rsidTr="004827A2">
        <w:trPr>
          <w:trHeight w:val="737"/>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283545" w:rsidRPr="00E419D9" w:rsidRDefault="00283545" w:rsidP="004827A2">
            <w:pPr>
              <w:spacing w:line="276" w:lineRule="auto"/>
              <w:jc w:val="center"/>
              <w:rPr>
                <w:rFonts w:cs="Arial"/>
                <w:b/>
                <w:color w:val="000000"/>
                <w:sz w:val="24"/>
                <w:szCs w:val="24"/>
                <w:lang w:eastAsia="en-GB"/>
              </w:rPr>
            </w:pPr>
            <w:r w:rsidRPr="00E419D9">
              <w:rPr>
                <w:rFonts w:cs="Arial"/>
                <w:b/>
                <w:color w:val="000000"/>
                <w:sz w:val="24"/>
                <w:szCs w:val="24"/>
                <w:lang w:eastAsia="en-GB"/>
              </w:rPr>
              <w:t>Year group</w:t>
            </w:r>
          </w:p>
        </w:tc>
        <w:tc>
          <w:tcPr>
            <w:tcW w:w="3118" w:type="dxa"/>
            <w:tcBorders>
              <w:top w:val="single" w:sz="4" w:space="0" w:color="auto"/>
              <w:left w:val="nil"/>
              <w:bottom w:val="single" w:sz="4" w:space="0" w:color="auto"/>
              <w:right w:val="single" w:sz="4" w:space="0" w:color="auto"/>
            </w:tcBorders>
            <w:vAlign w:val="center"/>
            <w:hideMark/>
          </w:tcPr>
          <w:p w:rsidR="00283545" w:rsidRPr="00E419D9" w:rsidRDefault="00283545" w:rsidP="004827A2">
            <w:pPr>
              <w:spacing w:line="276" w:lineRule="auto"/>
              <w:jc w:val="center"/>
              <w:rPr>
                <w:rFonts w:cs="Arial"/>
                <w:b/>
                <w:color w:val="000000"/>
                <w:sz w:val="24"/>
                <w:szCs w:val="24"/>
                <w:lang w:eastAsia="en-GB"/>
              </w:rPr>
            </w:pPr>
            <w:r w:rsidRPr="00E419D9">
              <w:rPr>
                <w:rFonts w:cs="Arial"/>
                <w:b/>
                <w:color w:val="000000"/>
                <w:sz w:val="24"/>
                <w:szCs w:val="24"/>
                <w:lang w:eastAsia="en-GB"/>
              </w:rPr>
              <w:t xml:space="preserve">Time - </w:t>
            </w:r>
            <w:r w:rsidRPr="00E419D9">
              <w:rPr>
                <w:rFonts w:cs="Arial"/>
                <w:color w:val="000000"/>
                <w:sz w:val="24"/>
                <w:szCs w:val="24"/>
                <w:lang w:eastAsia="en-GB"/>
              </w:rPr>
              <w:t>per fortnight (minutes)</w:t>
            </w:r>
          </w:p>
        </w:tc>
        <w:tc>
          <w:tcPr>
            <w:tcW w:w="5245" w:type="dxa"/>
            <w:tcBorders>
              <w:top w:val="single" w:sz="4" w:space="0" w:color="auto"/>
              <w:left w:val="nil"/>
              <w:bottom w:val="single" w:sz="4" w:space="0" w:color="auto"/>
              <w:right w:val="single" w:sz="4" w:space="0" w:color="auto"/>
            </w:tcBorders>
            <w:noWrap/>
            <w:vAlign w:val="center"/>
            <w:hideMark/>
          </w:tcPr>
          <w:p w:rsidR="00283545" w:rsidRPr="00E419D9" w:rsidRDefault="00283545" w:rsidP="004827A2">
            <w:pPr>
              <w:spacing w:line="276" w:lineRule="auto"/>
              <w:jc w:val="center"/>
              <w:rPr>
                <w:rFonts w:cs="Arial"/>
                <w:b/>
                <w:color w:val="000000"/>
                <w:sz w:val="24"/>
                <w:szCs w:val="24"/>
                <w:lang w:eastAsia="en-GB"/>
              </w:rPr>
            </w:pPr>
            <w:r w:rsidRPr="00E419D9">
              <w:rPr>
                <w:rFonts w:cs="Arial"/>
                <w:b/>
                <w:color w:val="000000"/>
                <w:sz w:val="24"/>
                <w:szCs w:val="24"/>
                <w:lang w:eastAsia="en-GB"/>
              </w:rPr>
              <w:t>Type</w:t>
            </w:r>
          </w:p>
        </w:tc>
      </w:tr>
      <w:tr w:rsidR="00283545" w:rsidRPr="00E419D9" w:rsidTr="002F4AC3">
        <w:trPr>
          <w:trHeight w:val="737"/>
        </w:trPr>
        <w:tc>
          <w:tcPr>
            <w:tcW w:w="2235" w:type="dxa"/>
            <w:tcBorders>
              <w:top w:val="nil"/>
              <w:left w:val="single" w:sz="4" w:space="0" w:color="auto"/>
              <w:bottom w:val="single" w:sz="4" w:space="0" w:color="auto"/>
              <w:right w:val="single" w:sz="4" w:space="0" w:color="auto"/>
            </w:tcBorders>
            <w:noWrap/>
            <w:vAlign w:val="center"/>
            <w:hideMark/>
          </w:tcPr>
          <w:p w:rsidR="00283545" w:rsidRPr="00E419D9" w:rsidRDefault="00283545" w:rsidP="004827A2">
            <w:pPr>
              <w:spacing w:line="276" w:lineRule="auto"/>
              <w:jc w:val="center"/>
              <w:rPr>
                <w:rFonts w:cs="Arial"/>
                <w:b/>
                <w:bCs/>
                <w:color w:val="000000"/>
                <w:sz w:val="24"/>
                <w:szCs w:val="24"/>
                <w:lang w:eastAsia="en-GB"/>
              </w:rPr>
            </w:pPr>
            <w:r w:rsidRPr="00E419D9">
              <w:rPr>
                <w:rFonts w:cs="Arial"/>
                <w:b/>
                <w:color w:val="000000"/>
                <w:sz w:val="24"/>
                <w:szCs w:val="24"/>
                <w:lang w:eastAsia="en-GB"/>
              </w:rPr>
              <w:t>7</w:t>
            </w:r>
          </w:p>
        </w:tc>
        <w:tc>
          <w:tcPr>
            <w:tcW w:w="3118" w:type="dxa"/>
            <w:tcBorders>
              <w:top w:val="nil"/>
              <w:left w:val="nil"/>
              <w:bottom w:val="single" w:sz="4" w:space="0" w:color="auto"/>
              <w:right w:val="single" w:sz="4" w:space="0" w:color="auto"/>
            </w:tcBorders>
            <w:noWrap/>
            <w:vAlign w:val="center"/>
          </w:tcPr>
          <w:p w:rsidR="00283545" w:rsidRPr="00E419D9" w:rsidRDefault="00283545" w:rsidP="004827A2">
            <w:pPr>
              <w:spacing w:line="276" w:lineRule="auto"/>
              <w:jc w:val="center"/>
              <w:rPr>
                <w:rFonts w:cs="Arial"/>
                <w:bCs/>
                <w:color w:val="000000"/>
                <w:sz w:val="24"/>
                <w:szCs w:val="24"/>
                <w:lang w:eastAsia="en-GB"/>
              </w:rPr>
            </w:pPr>
          </w:p>
        </w:tc>
        <w:tc>
          <w:tcPr>
            <w:tcW w:w="5245" w:type="dxa"/>
            <w:tcBorders>
              <w:top w:val="nil"/>
              <w:left w:val="nil"/>
              <w:bottom w:val="single" w:sz="4" w:space="0" w:color="auto"/>
              <w:right w:val="single" w:sz="4" w:space="0" w:color="auto"/>
            </w:tcBorders>
            <w:noWrap/>
            <w:vAlign w:val="center"/>
          </w:tcPr>
          <w:p w:rsidR="007D52B1" w:rsidRPr="00E419D9" w:rsidRDefault="007D52B1" w:rsidP="007D52B1">
            <w:pPr>
              <w:spacing w:line="276" w:lineRule="auto"/>
              <w:jc w:val="center"/>
              <w:rPr>
                <w:rFonts w:cs="Arial"/>
                <w:bCs/>
                <w:color w:val="000000"/>
                <w:sz w:val="24"/>
                <w:szCs w:val="24"/>
                <w:lang w:eastAsia="en-GB"/>
              </w:rPr>
            </w:pPr>
          </w:p>
        </w:tc>
      </w:tr>
      <w:tr w:rsidR="001D73A2" w:rsidRPr="00E419D9" w:rsidTr="002F4AC3">
        <w:trPr>
          <w:trHeight w:val="737"/>
        </w:trPr>
        <w:tc>
          <w:tcPr>
            <w:tcW w:w="2235" w:type="dxa"/>
            <w:tcBorders>
              <w:top w:val="nil"/>
              <w:left w:val="single" w:sz="4" w:space="0" w:color="auto"/>
              <w:bottom w:val="single" w:sz="4" w:space="0" w:color="auto"/>
              <w:right w:val="single" w:sz="4" w:space="0" w:color="auto"/>
            </w:tcBorders>
            <w:noWrap/>
            <w:vAlign w:val="center"/>
            <w:hideMark/>
          </w:tcPr>
          <w:p w:rsidR="001D73A2" w:rsidRPr="00E419D9" w:rsidRDefault="001D73A2" w:rsidP="001D73A2">
            <w:pPr>
              <w:spacing w:line="276" w:lineRule="auto"/>
              <w:jc w:val="center"/>
              <w:rPr>
                <w:rFonts w:cs="Arial"/>
                <w:b/>
                <w:bCs/>
                <w:color w:val="000000"/>
                <w:sz w:val="24"/>
                <w:szCs w:val="24"/>
                <w:lang w:eastAsia="en-GB"/>
              </w:rPr>
            </w:pPr>
            <w:r w:rsidRPr="00E419D9">
              <w:rPr>
                <w:rFonts w:cs="Arial"/>
                <w:b/>
                <w:color w:val="000000"/>
                <w:sz w:val="24"/>
                <w:szCs w:val="24"/>
                <w:lang w:eastAsia="en-GB"/>
              </w:rPr>
              <w:t>8</w:t>
            </w:r>
          </w:p>
        </w:tc>
        <w:tc>
          <w:tcPr>
            <w:tcW w:w="3118" w:type="dxa"/>
            <w:tcBorders>
              <w:top w:val="nil"/>
              <w:left w:val="nil"/>
              <w:bottom w:val="single" w:sz="4" w:space="0" w:color="auto"/>
              <w:right w:val="single" w:sz="4" w:space="0" w:color="auto"/>
            </w:tcBorders>
            <w:noWrap/>
            <w:vAlign w:val="center"/>
          </w:tcPr>
          <w:p w:rsidR="001D73A2" w:rsidRPr="00E419D9" w:rsidRDefault="001D73A2" w:rsidP="001D73A2">
            <w:pPr>
              <w:spacing w:line="276" w:lineRule="auto"/>
              <w:jc w:val="center"/>
              <w:rPr>
                <w:rFonts w:cs="Arial"/>
                <w:bCs/>
                <w:color w:val="000000"/>
                <w:sz w:val="24"/>
                <w:szCs w:val="24"/>
                <w:lang w:eastAsia="en-GB"/>
              </w:rPr>
            </w:pPr>
          </w:p>
        </w:tc>
        <w:tc>
          <w:tcPr>
            <w:tcW w:w="5245" w:type="dxa"/>
            <w:tcBorders>
              <w:top w:val="nil"/>
              <w:left w:val="nil"/>
              <w:bottom w:val="single" w:sz="4" w:space="0" w:color="auto"/>
              <w:right w:val="single" w:sz="4" w:space="0" w:color="auto"/>
            </w:tcBorders>
            <w:noWrap/>
            <w:vAlign w:val="center"/>
          </w:tcPr>
          <w:p w:rsidR="001D73A2" w:rsidRPr="00E419D9" w:rsidRDefault="001D73A2" w:rsidP="001D73A2">
            <w:pPr>
              <w:spacing w:line="276" w:lineRule="auto"/>
              <w:jc w:val="center"/>
              <w:rPr>
                <w:rFonts w:cs="Arial"/>
                <w:bCs/>
                <w:color w:val="000000"/>
                <w:sz w:val="24"/>
                <w:szCs w:val="24"/>
                <w:lang w:eastAsia="en-GB"/>
              </w:rPr>
            </w:pPr>
          </w:p>
        </w:tc>
      </w:tr>
      <w:tr w:rsidR="00283545" w:rsidRPr="00E419D9" w:rsidTr="002F4AC3">
        <w:trPr>
          <w:trHeight w:val="737"/>
        </w:trPr>
        <w:tc>
          <w:tcPr>
            <w:tcW w:w="2235" w:type="dxa"/>
            <w:tcBorders>
              <w:top w:val="nil"/>
              <w:left w:val="single" w:sz="4" w:space="0" w:color="auto"/>
              <w:bottom w:val="single" w:sz="4" w:space="0" w:color="auto"/>
              <w:right w:val="single" w:sz="4" w:space="0" w:color="auto"/>
            </w:tcBorders>
            <w:noWrap/>
            <w:vAlign w:val="center"/>
            <w:hideMark/>
          </w:tcPr>
          <w:p w:rsidR="00283545" w:rsidRPr="00E419D9" w:rsidRDefault="00283545" w:rsidP="004827A2">
            <w:pPr>
              <w:spacing w:line="276" w:lineRule="auto"/>
              <w:jc w:val="center"/>
              <w:rPr>
                <w:rFonts w:cs="Arial"/>
                <w:b/>
                <w:bCs/>
                <w:color w:val="000000"/>
                <w:sz w:val="24"/>
                <w:szCs w:val="24"/>
                <w:lang w:eastAsia="en-GB"/>
              </w:rPr>
            </w:pPr>
            <w:r w:rsidRPr="00E419D9">
              <w:rPr>
                <w:rFonts w:cs="Arial"/>
                <w:b/>
                <w:color w:val="000000"/>
                <w:sz w:val="24"/>
                <w:szCs w:val="24"/>
                <w:lang w:eastAsia="en-GB"/>
              </w:rPr>
              <w:t>9</w:t>
            </w:r>
          </w:p>
        </w:tc>
        <w:tc>
          <w:tcPr>
            <w:tcW w:w="3118" w:type="dxa"/>
            <w:tcBorders>
              <w:top w:val="nil"/>
              <w:left w:val="nil"/>
              <w:bottom w:val="single" w:sz="4" w:space="0" w:color="auto"/>
              <w:right w:val="single" w:sz="4" w:space="0" w:color="auto"/>
            </w:tcBorders>
            <w:noWrap/>
            <w:vAlign w:val="center"/>
          </w:tcPr>
          <w:p w:rsidR="00283545" w:rsidRPr="00E419D9" w:rsidRDefault="00283545" w:rsidP="004827A2">
            <w:pPr>
              <w:spacing w:line="276" w:lineRule="auto"/>
              <w:jc w:val="center"/>
              <w:rPr>
                <w:rFonts w:cs="Arial"/>
                <w:bCs/>
                <w:color w:val="000000"/>
                <w:sz w:val="24"/>
                <w:szCs w:val="24"/>
                <w:lang w:eastAsia="en-GB"/>
              </w:rPr>
            </w:pPr>
          </w:p>
        </w:tc>
        <w:tc>
          <w:tcPr>
            <w:tcW w:w="5245" w:type="dxa"/>
            <w:tcBorders>
              <w:top w:val="nil"/>
              <w:left w:val="nil"/>
              <w:bottom w:val="single" w:sz="4" w:space="0" w:color="auto"/>
              <w:right w:val="single" w:sz="4" w:space="0" w:color="auto"/>
            </w:tcBorders>
            <w:vAlign w:val="center"/>
          </w:tcPr>
          <w:p w:rsidR="00283545" w:rsidRPr="00E419D9" w:rsidRDefault="00283545" w:rsidP="007D52B1">
            <w:pPr>
              <w:spacing w:line="276" w:lineRule="auto"/>
              <w:jc w:val="center"/>
              <w:rPr>
                <w:rFonts w:cs="Arial"/>
                <w:bCs/>
                <w:color w:val="000000"/>
                <w:sz w:val="24"/>
                <w:szCs w:val="24"/>
                <w:lang w:eastAsia="en-GB"/>
              </w:rPr>
            </w:pPr>
          </w:p>
        </w:tc>
      </w:tr>
      <w:tr w:rsidR="00283545" w:rsidRPr="00E419D9" w:rsidTr="002F4AC3">
        <w:trPr>
          <w:trHeight w:val="737"/>
        </w:trPr>
        <w:tc>
          <w:tcPr>
            <w:tcW w:w="2235" w:type="dxa"/>
            <w:tcBorders>
              <w:top w:val="single" w:sz="4" w:space="0" w:color="auto"/>
              <w:left w:val="single" w:sz="4" w:space="0" w:color="auto"/>
              <w:bottom w:val="single" w:sz="4" w:space="0" w:color="auto"/>
              <w:right w:val="single" w:sz="4" w:space="0" w:color="auto"/>
            </w:tcBorders>
            <w:noWrap/>
            <w:vAlign w:val="center"/>
            <w:hideMark/>
          </w:tcPr>
          <w:p w:rsidR="00283545" w:rsidRPr="00E419D9" w:rsidRDefault="00283545" w:rsidP="004827A2">
            <w:pPr>
              <w:spacing w:line="276" w:lineRule="auto"/>
              <w:jc w:val="center"/>
              <w:rPr>
                <w:rFonts w:cs="Arial"/>
                <w:b/>
                <w:bCs/>
                <w:color w:val="000000"/>
                <w:sz w:val="24"/>
                <w:szCs w:val="24"/>
                <w:lang w:eastAsia="en-GB"/>
              </w:rPr>
            </w:pPr>
            <w:r w:rsidRPr="00E419D9">
              <w:rPr>
                <w:rFonts w:cs="Arial"/>
                <w:b/>
                <w:color w:val="000000"/>
                <w:sz w:val="24"/>
                <w:szCs w:val="24"/>
                <w:lang w:eastAsia="en-GB"/>
              </w:rPr>
              <w:t>10  and 11</w:t>
            </w:r>
          </w:p>
        </w:tc>
        <w:tc>
          <w:tcPr>
            <w:tcW w:w="3118" w:type="dxa"/>
            <w:tcBorders>
              <w:top w:val="single" w:sz="4" w:space="0" w:color="auto"/>
              <w:left w:val="nil"/>
              <w:bottom w:val="single" w:sz="4" w:space="0" w:color="auto"/>
              <w:right w:val="single" w:sz="4" w:space="0" w:color="auto"/>
            </w:tcBorders>
            <w:noWrap/>
            <w:vAlign w:val="center"/>
          </w:tcPr>
          <w:p w:rsidR="00283545" w:rsidRPr="00E419D9" w:rsidRDefault="00283545" w:rsidP="004827A2">
            <w:pPr>
              <w:spacing w:line="276" w:lineRule="auto"/>
              <w:jc w:val="center"/>
              <w:rPr>
                <w:rFonts w:cs="Arial"/>
                <w:bCs/>
                <w:color w:val="000000"/>
                <w:sz w:val="24"/>
                <w:szCs w:val="24"/>
                <w:lang w:eastAsia="en-GB"/>
              </w:rPr>
            </w:pPr>
          </w:p>
        </w:tc>
        <w:tc>
          <w:tcPr>
            <w:tcW w:w="5245" w:type="dxa"/>
            <w:tcBorders>
              <w:top w:val="single" w:sz="4" w:space="0" w:color="auto"/>
              <w:left w:val="nil"/>
              <w:bottom w:val="single" w:sz="4" w:space="0" w:color="auto"/>
              <w:right w:val="single" w:sz="4" w:space="0" w:color="auto"/>
            </w:tcBorders>
            <w:noWrap/>
            <w:vAlign w:val="center"/>
          </w:tcPr>
          <w:p w:rsidR="00283545" w:rsidRPr="00E419D9" w:rsidRDefault="00283545" w:rsidP="007D52B1">
            <w:pPr>
              <w:spacing w:line="276" w:lineRule="auto"/>
              <w:jc w:val="center"/>
              <w:rPr>
                <w:rFonts w:cs="Arial"/>
                <w:bCs/>
                <w:color w:val="000000"/>
                <w:sz w:val="24"/>
                <w:szCs w:val="24"/>
                <w:lang w:eastAsia="en-GB"/>
              </w:rPr>
            </w:pPr>
          </w:p>
        </w:tc>
      </w:tr>
      <w:tr w:rsidR="002F4AC3" w:rsidRPr="00E419D9" w:rsidTr="002F4AC3">
        <w:trPr>
          <w:trHeight w:val="737"/>
        </w:trPr>
        <w:tc>
          <w:tcPr>
            <w:tcW w:w="2235" w:type="dxa"/>
            <w:tcBorders>
              <w:top w:val="single" w:sz="4" w:space="0" w:color="auto"/>
              <w:left w:val="single" w:sz="4" w:space="0" w:color="auto"/>
              <w:bottom w:val="single" w:sz="4" w:space="0" w:color="auto"/>
              <w:right w:val="single" w:sz="4" w:space="0" w:color="auto"/>
            </w:tcBorders>
            <w:noWrap/>
            <w:vAlign w:val="center"/>
          </w:tcPr>
          <w:p w:rsidR="002F4AC3" w:rsidRPr="00E419D9" w:rsidRDefault="002F4AC3" w:rsidP="004827A2">
            <w:pPr>
              <w:spacing w:line="276" w:lineRule="auto"/>
              <w:jc w:val="center"/>
              <w:rPr>
                <w:rFonts w:cs="Arial"/>
                <w:b/>
                <w:color w:val="000000"/>
                <w:sz w:val="24"/>
                <w:szCs w:val="24"/>
                <w:lang w:eastAsia="en-GB"/>
              </w:rPr>
            </w:pPr>
            <w:r>
              <w:rPr>
                <w:rFonts w:cs="Arial"/>
                <w:b/>
                <w:color w:val="000000"/>
                <w:sz w:val="24"/>
                <w:szCs w:val="24"/>
                <w:lang w:eastAsia="en-GB"/>
              </w:rPr>
              <w:t>12 and 13</w:t>
            </w:r>
          </w:p>
        </w:tc>
        <w:tc>
          <w:tcPr>
            <w:tcW w:w="3118" w:type="dxa"/>
            <w:tcBorders>
              <w:top w:val="single" w:sz="4" w:space="0" w:color="auto"/>
              <w:left w:val="nil"/>
              <w:bottom w:val="single" w:sz="4" w:space="0" w:color="auto"/>
              <w:right w:val="single" w:sz="4" w:space="0" w:color="auto"/>
            </w:tcBorders>
            <w:noWrap/>
            <w:vAlign w:val="center"/>
          </w:tcPr>
          <w:p w:rsidR="002F4AC3" w:rsidRPr="00E419D9" w:rsidRDefault="002F4AC3" w:rsidP="004827A2">
            <w:pPr>
              <w:spacing w:line="276" w:lineRule="auto"/>
              <w:jc w:val="center"/>
              <w:rPr>
                <w:rFonts w:cs="Arial"/>
                <w:bCs/>
                <w:color w:val="000000"/>
                <w:sz w:val="24"/>
                <w:szCs w:val="24"/>
                <w:lang w:eastAsia="en-GB"/>
              </w:rPr>
            </w:pPr>
          </w:p>
        </w:tc>
        <w:tc>
          <w:tcPr>
            <w:tcW w:w="5245" w:type="dxa"/>
            <w:tcBorders>
              <w:top w:val="single" w:sz="4" w:space="0" w:color="auto"/>
              <w:left w:val="nil"/>
              <w:bottom w:val="single" w:sz="4" w:space="0" w:color="auto"/>
              <w:right w:val="single" w:sz="4" w:space="0" w:color="auto"/>
            </w:tcBorders>
            <w:noWrap/>
            <w:vAlign w:val="center"/>
          </w:tcPr>
          <w:p w:rsidR="002F4AC3" w:rsidRPr="00E419D9" w:rsidRDefault="002F4AC3" w:rsidP="007D52B1">
            <w:pPr>
              <w:spacing w:line="276" w:lineRule="auto"/>
              <w:jc w:val="center"/>
              <w:rPr>
                <w:rFonts w:cs="Arial"/>
                <w:bCs/>
                <w:color w:val="000000"/>
                <w:sz w:val="24"/>
                <w:szCs w:val="24"/>
                <w:lang w:eastAsia="en-GB"/>
              </w:rPr>
            </w:pPr>
          </w:p>
        </w:tc>
      </w:tr>
    </w:tbl>
    <w:p w:rsidR="00283545" w:rsidRPr="00E419D9" w:rsidRDefault="00283545" w:rsidP="00283545">
      <w:pPr>
        <w:pStyle w:val="NoSpacing"/>
        <w:rPr>
          <w:rFonts w:cs="Arial"/>
          <w:b/>
          <w:sz w:val="24"/>
          <w:lang w:eastAsia="en-GB"/>
        </w:rPr>
      </w:pPr>
    </w:p>
    <w:p w:rsidR="001D73A2" w:rsidRPr="00E419D9" w:rsidRDefault="001D73A2" w:rsidP="00283545">
      <w:pPr>
        <w:rPr>
          <w:rFonts w:cs="Arial"/>
          <w:b/>
          <w:sz w:val="24"/>
        </w:rPr>
      </w:pPr>
    </w:p>
    <w:p w:rsidR="004827A2" w:rsidRPr="00E419D9" w:rsidRDefault="004827A2" w:rsidP="00283545">
      <w:pPr>
        <w:rPr>
          <w:rFonts w:cs="Arial"/>
          <w:b/>
          <w:sz w:val="24"/>
        </w:rPr>
      </w:pPr>
    </w:p>
    <w:p w:rsidR="002F4AC3" w:rsidRDefault="002F4AC3" w:rsidP="00283545">
      <w:pPr>
        <w:rPr>
          <w:rFonts w:cs="Arial"/>
          <w:b/>
          <w:sz w:val="24"/>
        </w:rPr>
      </w:pPr>
      <w:r>
        <w:rPr>
          <w:rFonts w:cs="Arial"/>
          <w:b/>
          <w:sz w:val="24"/>
        </w:rPr>
        <w:br w:type="page"/>
      </w:r>
    </w:p>
    <w:p w:rsidR="00283545" w:rsidRPr="00E419D9" w:rsidRDefault="00283545" w:rsidP="00283545">
      <w:pPr>
        <w:rPr>
          <w:rFonts w:cs="Arial"/>
          <w:b/>
          <w:sz w:val="24"/>
        </w:rPr>
      </w:pPr>
      <w:r w:rsidRPr="00E419D9">
        <w:rPr>
          <w:rFonts w:cs="Arial"/>
          <w:b/>
          <w:sz w:val="24"/>
        </w:rPr>
        <w:lastRenderedPageBreak/>
        <w:t>Types of homework used</w:t>
      </w:r>
    </w:p>
    <w:p w:rsidR="00283545" w:rsidRPr="00E419D9" w:rsidRDefault="00283545" w:rsidP="00283545">
      <w:pPr>
        <w:rPr>
          <w:rFonts w:cs="Arial"/>
          <w:b/>
          <w:sz w:val="24"/>
        </w:rPr>
      </w:pPr>
    </w:p>
    <w:p w:rsidR="00D23A8E" w:rsidRPr="002F4AC3" w:rsidRDefault="002F4AC3" w:rsidP="007D52B1">
      <w:pPr>
        <w:shd w:val="clear" w:color="auto" w:fill="FFFFFF"/>
        <w:spacing w:line="276" w:lineRule="auto"/>
        <w:rPr>
          <w:rFonts w:cs="Arial"/>
          <w:sz w:val="28"/>
          <w:szCs w:val="24"/>
          <w:lang w:eastAsia="en-GB"/>
        </w:rPr>
      </w:pPr>
      <w:r w:rsidRPr="002F4AC3">
        <w:rPr>
          <w:rFonts w:cs="Arial"/>
          <w:sz w:val="24"/>
        </w:rPr>
        <w:t>[Detail suggested resources or websites and types of homework, eg. flipped learning, exam questions, etc.]</w:t>
      </w:r>
    </w:p>
    <w:p w:rsidR="00283545" w:rsidRPr="00E419D9" w:rsidRDefault="00283545" w:rsidP="00283545">
      <w:pPr>
        <w:shd w:val="clear" w:color="auto" w:fill="FFFFFF"/>
        <w:spacing w:line="276" w:lineRule="auto"/>
        <w:rPr>
          <w:rFonts w:cs="Arial"/>
          <w:sz w:val="24"/>
          <w:szCs w:val="24"/>
          <w:lang w:eastAsia="en-GB"/>
        </w:rPr>
      </w:pPr>
    </w:p>
    <w:p w:rsidR="00283545" w:rsidRPr="00E419D9" w:rsidRDefault="00283545" w:rsidP="00283545">
      <w:pPr>
        <w:rPr>
          <w:rFonts w:cs="Arial"/>
          <w:i/>
          <w:sz w:val="24"/>
          <w:szCs w:val="24"/>
          <w:lang w:eastAsia="en-GB"/>
        </w:rPr>
      </w:pPr>
      <w:r w:rsidRPr="00E419D9">
        <w:rPr>
          <w:rFonts w:cs="Arial"/>
          <w:i/>
          <w:sz w:val="24"/>
          <w:szCs w:val="24"/>
          <w:lang w:eastAsia="en-GB"/>
        </w:rPr>
        <w:t>Homework should be differentiated where necessary in order to stretch or support students of different abilities within classes.</w:t>
      </w:r>
    </w:p>
    <w:p w:rsidR="00283545" w:rsidRPr="00E419D9" w:rsidRDefault="00283545" w:rsidP="00283545">
      <w:pPr>
        <w:rPr>
          <w:rFonts w:cs="Arial"/>
          <w:i/>
          <w:sz w:val="24"/>
          <w:szCs w:val="24"/>
          <w:lang w:eastAsia="en-GB"/>
        </w:rPr>
      </w:pPr>
    </w:p>
    <w:p w:rsidR="00283545" w:rsidRPr="00E419D9" w:rsidRDefault="00283545" w:rsidP="00283545">
      <w:pPr>
        <w:rPr>
          <w:rFonts w:cs="Arial"/>
          <w:sz w:val="24"/>
        </w:rPr>
      </w:pPr>
      <w:r w:rsidRPr="00E419D9">
        <w:rPr>
          <w:rFonts w:cs="Arial"/>
          <w:b/>
          <w:sz w:val="24"/>
        </w:rPr>
        <w:t>Sanctions</w:t>
      </w:r>
    </w:p>
    <w:p w:rsidR="00283545" w:rsidRPr="00E419D9" w:rsidRDefault="00283545" w:rsidP="00283545">
      <w:pPr>
        <w:rPr>
          <w:rFonts w:cs="Arial"/>
          <w:b/>
          <w:sz w:val="24"/>
        </w:rPr>
      </w:pPr>
    </w:p>
    <w:p w:rsidR="00B45DEF" w:rsidRPr="00E419D9" w:rsidRDefault="002F4AC3" w:rsidP="00B008B7">
      <w:pPr>
        <w:shd w:val="clear" w:color="auto" w:fill="FFFFFF"/>
        <w:spacing w:line="276" w:lineRule="auto"/>
        <w:rPr>
          <w:rFonts w:cs="Arial"/>
          <w:sz w:val="24"/>
          <w:szCs w:val="24"/>
          <w:lang w:eastAsia="en-GB"/>
        </w:rPr>
      </w:pPr>
      <w:r>
        <w:rPr>
          <w:rFonts w:cs="Arial"/>
          <w:sz w:val="24"/>
          <w:szCs w:val="24"/>
          <w:lang w:eastAsia="en-GB"/>
        </w:rPr>
        <w:t>[Detail sanctions for incomplete homework – these will need to be consistent with the whole school policy]</w:t>
      </w:r>
    </w:p>
    <w:p w:rsidR="00B008B7" w:rsidRPr="00E419D9" w:rsidRDefault="00B008B7" w:rsidP="00283545">
      <w:pPr>
        <w:rPr>
          <w:rFonts w:cs="Arial"/>
          <w:sz w:val="24"/>
        </w:rPr>
      </w:pPr>
    </w:p>
    <w:p w:rsidR="00B008B7" w:rsidRPr="00E419D9" w:rsidRDefault="00B008B7" w:rsidP="00283545">
      <w:pPr>
        <w:rPr>
          <w:rFonts w:cs="Arial"/>
          <w:b/>
          <w:sz w:val="24"/>
        </w:rPr>
      </w:pPr>
      <w:r w:rsidRPr="00E419D9">
        <w:rPr>
          <w:rFonts w:cs="Arial"/>
          <w:b/>
          <w:sz w:val="24"/>
        </w:rPr>
        <w:t>Incentives</w:t>
      </w:r>
    </w:p>
    <w:p w:rsidR="00B008B7" w:rsidRPr="00E419D9" w:rsidRDefault="00B008B7" w:rsidP="00283545">
      <w:pPr>
        <w:rPr>
          <w:rFonts w:cs="Arial"/>
          <w:b/>
          <w:sz w:val="24"/>
        </w:rPr>
      </w:pPr>
    </w:p>
    <w:p w:rsidR="002F4AC3" w:rsidRPr="00E419D9" w:rsidRDefault="002F4AC3" w:rsidP="002F4AC3">
      <w:pPr>
        <w:shd w:val="clear" w:color="auto" w:fill="FFFFFF"/>
        <w:spacing w:line="276" w:lineRule="auto"/>
        <w:rPr>
          <w:rFonts w:cs="Arial"/>
          <w:sz w:val="24"/>
          <w:szCs w:val="24"/>
          <w:lang w:eastAsia="en-GB"/>
        </w:rPr>
      </w:pPr>
      <w:r>
        <w:rPr>
          <w:rFonts w:cs="Arial"/>
          <w:sz w:val="24"/>
          <w:szCs w:val="24"/>
          <w:lang w:eastAsia="en-GB"/>
        </w:rPr>
        <w:t xml:space="preserve">[Detail </w:t>
      </w:r>
      <w:r>
        <w:rPr>
          <w:rFonts w:cs="Arial"/>
          <w:sz w:val="24"/>
          <w:szCs w:val="24"/>
          <w:lang w:eastAsia="en-GB"/>
        </w:rPr>
        <w:t>rewards</w:t>
      </w:r>
      <w:r>
        <w:rPr>
          <w:rFonts w:cs="Arial"/>
          <w:sz w:val="24"/>
          <w:szCs w:val="24"/>
          <w:lang w:eastAsia="en-GB"/>
        </w:rPr>
        <w:t xml:space="preserve"> for </w:t>
      </w:r>
      <w:r>
        <w:rPr>
          <w:rFonts w:cs="Arial"/>
          <w:sz w:val="24"/>
          <w:szCs w:val="24"/>
          <w:lang w:eastAsia="en-GB"/>
        </w:rPr>
        <w:t>outstanding</w:t>
      </w:r>
      <w:r>
        <w:rPr>
          <w:rFonts w:cs="Arial"/>
          <w:sz w:val="24"/>
          <w:szCs w:val="24"/>
          <w:lang w:eastAsia="en-GB"/>
        </w:rPr>
        <w:t xml:space="preserve"> homework – these will need to be consistent with the whole school policy]</w:t>
      </w:r>
    </w:p>
    <w:p w:rsidR="00BE637F" w:rsidRPr="00E419D9" w:rsidRDefault="004827A2" w:rsidP="004827A2">
      <w:pPr>
        <w:shd w:val="clear" w:color="auto" w:fill="FFFFFF"/>
        <w:spacing w:line="276" w:lineRule="auto"/>
        <w:rPr>
          <w:rFonts w:cs="Arial"/>
          <w:b/>
          <w:sz w:val="24"/>
          <w:szCs w:val="24"/>
          <w:lang w:eastAsia="en-GB"/>
        </w:rPr>
      </w:pPr>
      <w:r w:rsidRPr="00E419D9">
        <w:rPr>
          <w:rFonts w:cs="Arial"/>
          <w:b/>
          <w:sz w:val="24"/>
          <w:szCs w:val="24"/>
          <w:lang w:eastAsia="en-GB"/>
        </w:rPr>
        <w:t xml:space="preserve"> </w:t>
      </w:r>
    </w:p>
    <w:p w:rsidR="00B008B7" w:rsidRPr="00E419D9" w:rsidRDefault="00B008B7" w:rsidP="00B008B7">
      <w:pPr>
        <w:shd w:val="clear" w:color="auto" w:fill="FFFFFF"/>
        <w:spacing w:line="276" w:lineRule="auto"/>
        <w:rPr>
          <w:rFonts w:cs="Arial"/>
          <w:sz w:val="24"/>
          <w:szCs w:val="24"/>
          <w:lang w:eastAsia="en-GB"/>
        </w:rPr>
      </w:pPr>
      <w:r w:rsidRPr="00E419D9">
        <w:rPr>
          <w:rFonts w:cs="Arial"/>
          <w:b/>
          <w:sz w:val="24"/>
          <w:szCs w:val="24"/>
          <w:lang w:eastAsia="en-GB"/>
        </w:rPr>
        <w:t>Monitoring</w:t>
      </w:r>
    </w:p>
    <w:p w:rsidR="00B008B7" w:rsidRPr="00E419D9" w:rsidRDefault="00B008B7" w:rsidP="00B008B7">
      <w:pPr>
        <w:shd w:val="clear" w:color="auto" w:fill="FFFFFF"/>
        <w:spacing w:line="276" w:lineRule="auto"/>
        <w:rPr>
          <w:rFonts w:cs="Arial"/>
          <w:sz w:val="24"/>
          <w:szCs w:val="24"/>
          <w:lang w:eastAsia="en-GB"/>
        </w:rPr>
      </w:pPr>
    </w:p>
    <w:p w:rsidR="005648A6" w:rsidRDefault="005648A6" w:rsidP="004827A2">
      <w:pPr>
        <w:shd w:val="clear" w:color="auto" w:fill="FFFFFF"/>
        <w:spacing w:line="276" w:lineRule="auto"/>
        <w:rPr>
          <w:rFonts w:cs="Arial"/>
          <w:sz w:val="24"/>
          <w:szCs w:val="24"/>
          <w:lang w:eastAsia="en-GB"/>
        </w:rPr>
      </w:pPr>
      <w:r>
        <w:rPr>
          <w:rFonts w:cs="Arial"/>
          <w:sz w:val="24"/>
          <w:szCs w:val="24"/>
          <w:lang w:eastAsia="en-GB"/>
        </w:rPr>
        <w:t>[Describe monitoring process that will be used to hold members of the faculty to account – recording of homework by staff and students, tracking of completed homework]</w:t>
      </w:r>
    </w:p>
    <w:p w:rsidR="005648A6" w:rsidRDefault="005648A6" w:rsidP="004827A2">
      <w:pPr>
        <w:shd w:val="clear" w:color="auto" w:fill="FFFFFF"/>
        <w:spacing w:line="276" w:lineRule="auto"/>
        <w:rPr>
          <w:rFonts w:cs="Arial"/>
          <w:sz w:val="24"/>
          <w:szCs w:val="24"/>
          <w:lang w:eastAsia="en-GB"/>
        </w:rPr>
      </w:pPr>
    </w:p>
    <w:p w:rsidR="003457FB" w:rsidRPr="00E419D9" w:rsidRDefault="003457FB" w:rsidP="007325E5">
      <w:pPr>
        <w:rPr>
          <w:rFonts w:cs="Arial"/>
          <w:b/>
          <w:sz w:val="32"/>
        </w:rPr>
        <w:sectPr w:rsidR="003457FB" w:rsidRPr="00E419D9" w:rsidSect="007325E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27908" w:rsidRPr="00E419D9" w:rsidRDefault="00327908" w:rsidP="007325E5">
      <w:pPr>
        <w:rPr>
          <w:rFonts w:cs="Arial"/>
          <w:b/>
          <w:sz w:val="32"/>
        </w:rPr>
      </w:pPr>
      <w:r w:rsidRPr="00E419D9">
        <w:rPr>
          <w:rFonts w:cs="Arial"/>
          <w:b/>
          <w:sz w:val="32"/>
        </w:rPr>
        <w:lastRenderedPageBreak/>
        <w:t>Written and Verbal Feedback</w:t>
      </w:r>
    </w:p>
    <w:p w:rsidR="00327908" w:rsidRPr="00E419D9" w:rsidRDefault="00327908" w:rsidP="007325E5">
      <w:pPr>
        <w:rPr>
          <w:rFonts w:cs="Arial"/>
          <w:sz w:val="32"/>
        </w:rPr>
      </w:pPr>
    </w:p>
    <w:p w:rsidR="00E21C00" w:rsidRDefault="00E21C00" w:rsidP="007325E5">
      <w:pPr>
        <w:rPr>
          <w:rFonts w:cs="Arial"/>
          <w:sz w:val="24"/>
        </w:rPr>
      </w:pPr>
      <w:r>
        <w:rPr>
          <w:rFonts w:cs="Arial"/>
          <w:sz w:val="24"/>
        </w:rPr>
        <w:t>[Describe types of feedback expected, and regularity of each type</w:t>
      </w:r>
      <w:r w:rsidR="00AE702F">
        <w:rPr>
          <w:rFonts w:cs="Arial"/>
          <w:sz w:val="24"/>
        </w:rPr>
        <w:t>]</w:t>
      </w:r>
    </w:p>
    <w:p w:rsidR="00AE702F" w:rsidRDefault="00AE702F" w:rsidP="007325E5">
      <w:pPr>
        <w:rPr>
          <w:rFonts w:cs="Arial"/>
          <w:sz w:val="24"/>
        </w:rPr>
      </w:pPr>
    </w:p>
    <w:p w:rsidR="00AE702F" w:rsidRDefault="00AE702F" w:rsidP="007325E5">
      <w:pPr>
        <w:rPr>
          <w:rFonts w:cs="Arial"/>
          <w:sz w:val="24"/>
        </w:rPr>
      </w:pPr>
      <w:r>
        <w:rPr>
          <w:rFonts w:cs="Arial"/>
          <w:sz w:val="24"/>
        </w:rPr>
        <w:t>[Detail written feedback policy, subject-specific targets, follow-up tasks to be set, time allocated to complete follow-up tasks]</w:t>
      </w:r>
    </w:p>
    <w:p w:rsidR="00E21C00" w:rsidRDefault="00E21C00" w:rsidP="007325E5">
      <w:pPr>
        <w:rPr>
          <w:rFonts w:cs="Arial"/>
          <w:sz w:val="24"/>
        </w:rPr>
      </w:pPr>
    </w:p>
    <w:p w:rsidR="00EC44CE" w:rsidRPr="00E419D9" w:rsidRDefault="00EC44CE" w:rsidP="007325E5">
      <w:pPr>
        <w:rPr>
          <w:rFonts w:cs="Arial"/>
          <w:sz w:val="32"/>
        </w:rPr>
      </w:pPr>
    </w:p>
    <w:p w:rsidR="00EC44CE" w:rsidRPr="00E419D9" w:rsidRDefault="00EC44CE" w:rsidP="007325E5">
      <w:pPr>
        <w:rPr>
          <w:rFonts w:cs="Arial"/>
          <w:sz w:val="32"/>
        </w:rPr>
      </w:pPr>
    </w:p>
    <w:p w:rsidR="00EC44CE" w:rsidRPr="00E419D9" w:rsidRDefault="00EC44CE" w:rsidP="007325E5">
      <w:pPr>
        <w:rPr>
          <w:rFonts w:cs="Arial"/>
          <w:sz w:val="32"/>
        </w:rPr>
      </w:pPr>
    </w:p>
    <w:p w:rsidR="00EC44CE" w:rsidRPr="00E419D9" w:rsidRDefault="00EC44CE" w:rsidP="007325E5">
      <w:pPr>
        <w:rPr>
          <w:rFonts w:cs="Arial"/>
          <w:sz w:val="32"/>
        </w:rPr>
      </w:pPr>
    </w:p>
    <w:p w:rsidR="0005751C" w:rsidRPr="00E419D9" w:rsidRDefault="0005751C" w:rsidP="007325E5">
      <w:pPr>
        <w:rPr>
          <w:rFonts w:cs="Arial"/>
          <w:b/>
          <w:sz w:val="32"/>
        </w:rPr>
      </w:pPr>
      <w:r w:rsidRPr="00E419D9">
        <w:rPr>
          <w:rFonts w:cs="Arial"/>
          <w:b/>
          <w:sz w:val="32"/>
        </w:rPr>
        <w:br w:type="page"/>
      </w:r>
    </w:p>
    <w:p w:rsidR="00327908" w:rsidRPr="00E419D9" w:rsidRDefault="00327908" w:rsidP="007325E5">
      <w:pPr>
        <w:rPr>
          <w:rFonts w:cs="Arial"/>
          <w:b/>
          <w:sz w:val="32"/>
        </w:rPr>
      </w:pPr>
      <w:r w:rsidRPr="00E419D9">
        <w:rPr>
          <w:rFonts w:cs="Arial"/>
          <w:b/>
          <w:sz w:val="32"/>
        </w:rPr>
        <w:lastRenderedPageBreak/>
        <w:t>Assessment</w:t>
      </w:r>
    </w:p>
    <w:p w:rsidR="000D0341" w:rsidRPr="00E419D9" w:rsidRDefault="000D0341" w:rsidP="007325E5">
      <w:pPr>
        <w:rPr>
          <w:rFonts w:cs="Arial"/>
          <w:b/>
          <w:sz w:val="32"/>
        </w:rPr>
      </w:pPr>
    </w:p>
    <w:p w:rsidR="00094F37" w:rsidRPr="00E419D9" w:rsidRDefault="002F7922" w:rsidP="00094F37">
      <w:pPr>
        <w:rPr>
          <w:rFonts w:cs="Arial"/>
          <w:sz w:val="24"/>
          <w:szCs w:val="24"/>
        </w:rPr>
      </w:pPr>
      <w:r>
        <w:rPr>
          <w:rFonts w:cs="Arial"/>
          <w:sz w:val="24"/>
          <w:szCs w:val="24"/>
        </w:rPr>
        <w:t>[Detail regularity of assessments and whole-school data points]</w:t>
      </w:r>
    </w:p>
    <w:p w:rsidR="00623746" w:rsidRPr="00E419D9" w:rsidRDefault="00623746" w:rsidP="00094F37">
      <w:pPr>
        <w:rPr>
          <w:rFonts w:cs="Arial"/>
          <w:sz w:val="24"/>
          <w:szCs w:val="24"/>
        </w:rPr>
      </w:pPr>
    </w:p>
    <w:p w:rsidR="002F7922" w:rsidRPr="00E419D9" w:rsidRDefault="002F7922" w:rsidP="002F7922">
      <w:pPr>
        <w:rPr>
          <w:rFonts w:cs="Arial"/>
          <w:sz w:val="24"/>
        </w:rPr>
      </w:pPr>
      <w:r>
        <w:rPr>
          <w:rFonts w:cs="Arial"/>
          <w:b/>
          <w:sz w:val="24"/>
        </w:rPr>
        <w:t>KS3</w:t>
      </w:r>
    </w:p>
    <w:p w:rsidR="002F7922" w:rsidRPr="00E419D9" w:rsidRDefault="002F7922" w:rsidP="002F7922">
      <w:pPr>
        <w:rPr>
          <w:rFonts w:cs="Arial"/>
          <w:sz w:val="24"/>
        </w:rPr>
      </w:pPr>
    </w:p>
    <w:p w:rsidR="002F7922" w:rsidRDefault="002F7922" w:rsidP="002F7922">
      <w:pPr>
        <w:rPr>
          <w:rFonts w:cs="Arial"/>
          <w:sz w:val="24"/>
        </w:rPr>
      </w:pPr>
      <w:r>
        <w:rPr>
          <w:rFonts w:cs="Arial"/>
          <w:sz w:val="24"/>
        </w:rPr>
        <w:t xml:space="preserve">[Summarise content of </w:t>
      </w:r>
      <w:r>
        <w:rPr>
          <w:rFonts w:cs="Arial"/>
          <w:sz w:val="24"/>
        </w:rPr>
        <w:t>assessments</w:t>
      </w:r>
      <w:r>
        <w:rPr>
          <w:rFonts w:cs="Arial"/>
          <w:sz w:val="24"/>
        </w:rPr>
        <w:t xml:space="preserve">, </w:t>
      </w:r>
      <w:r>
        <w:rPr>
          <w:rFonts w:cs="Arial"/>
          <w:sz w:val="24"/>
        </w:rPr>
        <w:t>where they will be sat, how results will be tracked</w:t>
      </w:r>
      <w:r>
        <w:rPr>
          <w:rFonts w:cs="Arial"/>
          <w:sz w:val="24"/>
        </w:rPr>
        <w:t>]</w:t>
      </w:r>
    </w:p>
    <w:p w:rsidR="002F7922" w:rsidRDefault="002F7922" w:rsidP="002F7922">
      <w:pPr>
        <w:rPr>
          <w:rFonts w:cs="Arial"/>
          <w:sz w:val="24"/>
        </w:rPr>
      </w:pPr>
    </w:p>
    <w:p w:rsidR="002F7922" w:rsidRPr="00E419D9" w:rsidRDefault="002F7922" w:rsidP="002F7922">
      <w:pPr>
        <w:rPr>
          <w:rFonts w:cs="Arial"/>
          <w:sz w:val="24"/>
        </w:rPr>
      </w:pPr>
      <w:r>
        <w:rPr>
          <w:rFonts w:cs="Arial"/>
          <w:b/>
          <w:sz w:val="24"/>
        </w:rPr>
        <w:t>KS4</w:t>
      </w:r>
    </w:p>
    <w:p w:rsidR="002F7922" w:rsidRDefault="002F7922" w:rsidP="002F7922">
      <w:pPr>
        <w:rPr>
          <w:rFonts w:cs="Arial"/>
          <w:sz w:val="24"/>
        </w:rPr>
      </w:pPr>
    </w:p>
    <w:p w:rsidR="002F7922" w:rsidRDefault="002F7922" w:rsidP="002F7922">
      <w:pPr>
        <w:rPr>
          <w:rFonts w:cs="Arial"/>
          <w:sz w:val="24"/>
        </w:rPr>
      </w:pPr>
      <w:r>
        <w:rPr>
          <w:rFonts w:cs="Arial"/>
          <w:sz w:val="24"/>
        </w:rPr>
        <w:t>[Summarise content of assessments, where they will be sat, how results will be tracked]</w:t>
      </w:r>
    </w:p>
    <w:p w:rsidR="002F7922" w:rsidRDefault="002F7922" w:rsidP="002F7922">
      <w:pPr>
        <w:rPr>
          <w:rFonts w:cs="Arial"/>
          <w:sz w:val="24"/>
        </w:rPr>
      </w:pPr>
    </w:p>
    <w:p w:rsidR="002F7922" w:rsidRDefault="002F7922" w:rsidP="002F7922">
      <w:pPr>
        <w:rPr>
          <w:rFonts w:cs="Arial"/>
          <w:b/>
          <w:sz w:val="24"/>
        </w:rPr>
      </w:pPr>
      <w:r>
        <w:rPr>
          <w:rFonts w:cs="Arial"/>
          <w:b/>
          <w:sz w:val="24"/>
        </w:rPr>
        <w:t>KS5</w:t>
      </w:r>
    </w:p>
    <w:p w:rsidR="002F7922" w:rsidRDefault="002F7922" w:rsidP="002F7922">
      <w:pPr>
        <w:rPr>
          <w:rFonts w:cs="Arial"/>
          <w:b/>
          <w:sz w:val="24"/>
        </w:rPr>
      </w:pPr>
    </w:p>
    <w:p w:rsidR="002F7922" w:rsidRDefault="002F7922" w:rsidP="002F7922">
      <w:pPr>
        <w:rPr>
          <w:rFonts w:cs="Arial"/>
          <w:sz w:val="24"/>
        </w:rPr>
      </w:pPr>
      <w:r>
        <w:rPr>
          <w:rFonts w:cs="Arial"/>
          <w:sz w:val="24"/>
        </w:rPr>
        <w:t>[Summarise content of assessments, where they will be sat, how results will be tracked]</w:t>
      </w:r>
    </w:p>
    <w:p w:rsidR="002F7922" w:rsidRDefault="002F7922" w:rsidP="00094F37">
      <w:pPr>
        <w:rPr>
          <w:rFonts w:cs="Arial"/>
          <w:sz w:val="24"/>
          <w:szCs w:val="24"/>
        </w:rPr>
      </w:pPr>
    </w:p>
    <w:p w:rsidR="007C63D9" w:rsidRDefault="002F7922" w:rsidP="00094F37">
      <w:pPr>
        <w:rPr>
          <w:rFonts w:cs="Arial"/>
          <w:sz w:val="24"/>
          <w:szCs w:val="24"/>
        </w:rPr>
      </w:pPr>
      <w:r>
        <w:rPr>
          <w:rFonts w:cs="Arial"/>
          <w:sz w:val="24"/>
          <w:szCs w:val="24"/>
        </w:rPr>
        <w:t>[Detail expected follow-up procedure after assessments, eg, turnaround for marking, opportunity for students to correct mistakes, gap analyses to be completed and shared with students and parents/carers]</w:t>
      </w:r>
    </w:p>
    <w:p w:rsidR="002F7922" w:rsidRPr="00E419D9" w:rsidRDefault="002F7922" w:rsidP="00094F37">
      <w:pPr>
        <w:rPr>
          <w:rFonts w:cs="Arial"/>
          <w:sz w:val="24"/>
          <w:szCs w:val="24"/>
        </w:rPr>
      </w:pPr>
    </w:p>
    <w:p w:rsidR="00094F37" w:rsidRPr="00E419D9" w:rsidRDefault="00B366A1" w:rsidP="00A37308">
      <w:pPr>
        <w:pStyle w:val="NoSpacing"/>
        <w:rPr>
          <w:rFonts w:cs="Arial"/>
          <w:sz w:val="24"/>
          <w:szCs w:val="24"/>
        </w:rPr>
      </w:pPr>
      <w:r>
        <w:rPr>
          <w:rFonts w:cs="Arial"/>
          <w:sz w:val="24"/>
          <w:szCs w:val="24"/>
        </w:rPr>
        <w:t>[Describe plans for moderation throughout the year to ensure consistency of marking]</w:t>
      </w:r>
    </w:p>
    <w:p w:rsidR="00094F37" w:rsidRPr="00E419D9" w:rsidRDefault="00094F37" w:rsidP="00094F37">
      <w:pPr>
        <w:rPr>
          <w:rFonts w:cs="Arial"/>
          <w:sz w:val="24"/>
          <w:szCs w:val="24"/>
        </w:rPr>
      </w:pPr>
    </w:p>
    <w:p w:rsidR="004827A2" w:rsidRPr="00E419D9" w:rsidRDefault="004827A2" w:rsidP="004827A2">
      <w:pPr>
        <w:rPr>
          <w:rFonts w:cs="Arial"/>
          <w:b/>
          <w:bCs/>
          <w:sz w:val="32"/>
          <w:szCs w:val="32"/>
        </w:rPr>
      </w:pPr>
    </w:p>
    <w:p w:rsidR="004827A2" w:rsidRPr="00E419D9" w:rsidRDefault="004827A2" w:rsidP="00094F37">
      <w:pPr>
        <w:rPr>
          <w:rFonts w:cs="Arial"/>
          <w:b/>
          <w:bCs/>
          <w:sz w:val="32"/>
          <w:szCs w:val="32"/>
        </w:rPr>
      </w:pPr>
      <w:r w:rsidRPr="00E419D9">
        <w:rPr>
          <w:rFonts w:cs="Arial"/>
          <w:b/>
          <w:bCs/>
          <w:sz w:val="32"/>
          <w:szCs w:val="32"/>
        </w:rPr>
        <w:br w:type="page"/>
      </w:r>
    </w:p>
    <w:p w:rsidR="00094F37" w:rsidRPr="00E419D9" w:rsidRDefault="00094F37" w:rsidP="00094F37">
      <w:pPr>
        <w:rPr>
          <w:rFonts w:cs="Arial"/>
          <w:b/>
          <w:bCs/>
          <w:sz w:val="32"/>
          <w:szCs w:val="32"/>
        </w:rPr>
      </w:pPr>
      <w:r w:rsidRPr="00E419D9">
        <w:rPr>
          <w:rFonts w:cs="Arial"/>
          <w:b/>
          <w:bCs/>
          <w:sz w:val="32"/>
          <w:szCs w:val="32"/>
        </w:rPr>
        <w:lastRenderedPageBreak/>
        <w:t>Contact with Parents</w:t>
      </w:r>
    </w:p>
    <w:p w:rsidR="00094F37" w:rsidRPr="00E419D9" w:rsidRDefault="00094F37" w:rsidP="00094F37">
      <w:pPr>
        <w:rPr>
          <w:rFonts w:cs="Arial"/>
          <w:b/>
          <w:bCs/>
          <w:sz w:val="24"/>
          <w:szCs w:val="24"/>
        </w:rPr>
      </w:pPr>
    </w:p>
    <w:p w:rsidR="002F21DD" w:rsidRPr="00E419D9" w:rsidRDefault="00B366A1" w:rsidP="002F21DD">
      <w:pPr>
        <w:rPr>
          <w:rFonts w:cs="Arial"/>
          <w:sz w:val="24"/>
          <w:szCs w:val="24"/>
        </w:rPr>
      </w:pPr>
      <w:r>
        <w:rPr>
          <w:rFonts w:cs="Arial"/>
          <w:sz w:val="24"/>
          <w:szCs w:val="24"/>
        </w:rPr>
        <w:t>[Detail expectations of types and regularity of contact with home, eg. phone calls, postcards, letters, and how each of these is to be recorded centrally]</w:t>
      </w:r>
    </w:p>
    <w:p w:rsidR="002F21DD" w:rsidRPr="00E419D9" w:rsidRDefault="002F21DD" w:rsidP="002F21DD">
      <w:pPr>
        <w:rPr>
          <w:rFonts w:cs="Arial"/>
          <w:sz w:val="24"/>
          <w:szCs w:val="24"/>
        </w:rPr>
      </w:pPr>
    </w:p>
    <w:p w:rsidR="00094F37" w:rsidRPr="00E419D9" w:rsidRDefault="00094F37" w:rsidP="00094F37">
      <w:pPr>
        <w:rPr>
          <w:rFonts w:cs="Arial"/>
        </w:rPr>
      </w:pPr>
    </w:p>
    <w:p w:rsidR="00D767C6" w:rsidRPr="00E419D9" w:rsidRDefault="00D767C6" w:rsidP="00D767C6">
      <w:pPr>
        <w:rPr>
          <w:rFonts w:cs="Arial"/>
          <w:sz w:val="24"/>
          <w:szCs w:val="24"/>
        </w:rPr>
      </w:pPr>
    </w:p>
    <w:p w:rsidR="00094F37" w:rsidRPr="00E419D9" w:rsidRDefault="00094F37" w:rsidP="00094F37">
      <w:pPr>
        <w:rPr>
          <w:rFonts w:cs="Arial"/>
          <w:sz w:val="28"/>
          <w:szCs w:val="28"/>
        </w:rPr>
      </w:pPr>
    </w:p>
    <w:p w:rsidR="00094F37" w:rsidRPr="00E419D9" w:rsidRDefault="00094F37" w:rsidP="00094F37">
      <w:pPr>
        <w:rPr>
          <w:rFonts w:cs="Arial"/>
          <w:sz w:val="28"/>
          <w:szCs w:val="28"/>
        </w:rPr>
      </w:pPr>
    </w:p>
    <w:p w:rsidR="00094F37" w:rsidRPr="00E419D9" w:rsidRDefault="00094F37" w:rsidP="00094F37">
      <w:pPr>
        <w:rPr>
          <w:rFonts w:cs="Arial"/>
          <w:sz w:val="28"/>
          <w:szCs w:val="28"/>
        </w:rPr>
      </w:pPr>
    </w:p>
    <w:p w:rsidR="00094F37" w:rsidRPr="00E419D9" w:rsidRDefault="00094F37" w:rsidP="00094F37">
      <w:pPr>
        <w:rPr>
          <w:rFonts w:cs="Arial"/>
          <w:sz w:val="28"/>
          <w:szCs w:val="28"/>
        </w:rPr>
      </w:pPr>
    </w:p>
    <w:p w:rsidR="00094F37" w:rsidRPr="00E419D9" w:rsidRDefault="00094F37" w:rsidP="00094F37">
      <w:pPr>
        <w:rPr>
          <w:rFonts w:cs="Arial"/>
          <w:sz w:val="28"/>
          <w:szCs w:val="28"/>
        </w:rPr>
      </w:pPr>
    </w:p>
    <w:p w:rsidR="00AF3B77" w:rsidRPr="00E419D9" w:rsidRDefault="00AF3B77" w:rsidP="00094F37">
      <w:pPr>
        <w:rPr>
          <w:rFonts w:cs="Arial"/>
          <w:b/>
          <w:bCs/>
          <w:sz w:val="32"/>
          <w:szCs w:val="32"/>
        </w:rPr>
        <w:sectPr w:rsidR="00AF3B77" w:rsidRPr="00E419D9" w:rsidSect="007325E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6114F" w:rsidRPr="00E419D9" w:rsidRDefault="000D2615" w:rsidP="007325E5">
      <w:pPr>
        <w:rPr>
          <w:rFonts w:cs="Arial"/>
          <w:b/>
          <w:sz w:val="32"/>
        </w:rPr>
      </w:pPr>
      <w:r w:rsidRPr="00E419D9">
        <w:rPr>
          <w:rFonts w:cs="Arial"/>
          <w:b/>
          <w:sz w:val="32"/>
        </w:rPr>
        <w:lastRenderedPageBreak/>
        <w:t>E</w:t>
      </w:r>
      <w:r w:rsidR="00D6114F" w:rsidRPr="00E419D9">
        <w:rPr>
          <w:rFonts w:cs="Arial"/>
          <w:b/>
          <w:sz w:val="32"/>
        </w:rPr>
        <w:t>xtra-Curricular Activities</w:t>
      </w:r>
    </w:p>
    <w:p w:rsidR="00CD6414" w:rsidRPr="00E419D9" w:rsidRDefault="00CD6414" w:rsidP="007325E5">
      <w:pPr>
        <w:rPr>
          <w:rFonts w:cs="Arial"/>
          <w:sz w:val="24"/>
        </w:rPr>
      </w:pPr>
    </w:p>
    <w:p w:rsidR="00327908" w:rsidRDefault="00B366A1" w:rsidP="007325E5">
      <w:pPr>
        <w:rPr>
          <w:rFonts w:cs="Arial"/>
          <w:sz w:val="24"/>
        </w:rPr>
      </w:pPr>
      <w:r>
        <w:rPr>
          <w:rFonts w:cs="Arial"/>
          <w:sz w:val="24"/>
        </w:rPr>
        <w:t>[Insert club timetable]</w:t>
      </w:r>
    </w:p>
    <w:p w:rsidR="00B366A1" w:rsidRDefault="00B366A1" w:rsidP="007325E5">
      <w:pPr>
        <w:rPr>
          <w:rFonts w:cs="Arial"/>
          <w:sz w:val="24"/>
        </w:rPr>
      </w:pPr>
    </w:p>
    <w:tbl>
      <w:tblPr>
        <w:tblStyle w:val="TableGrid"/>
        <w:tblW w:w="9920" w:type="dxa"/>
        <w:tblLook w:val="04A0" w:firstRow="1" w:lastRow="0" w:firstColumn="1" w:lastColumn="0" w:noHBand="0" w:noVBand="1"/>
      </w:tblPr>
      <w:tblGrid>
        <w:gridCol w:w="1984"/>
        <w:gridCol w:w="1984"/>
        <w:gridCol w:w="1984"/>
        <w:gridCol w:w="1984"/>
        <w:gridCol w:w="1984"/>
      </w:tblGrid>
      <w:tr w:rsidR="00B366A1" w:rsidTr="00B366A1">
        <w:tc>
          <w:tcPr>
            <w:tcW w:w="1984" w:type="dxa"/>
          </w:tcPr>
          <w:p w:rsidR="00B366A1" w:rsidRPr="00B366A1" w:rsidRDefault="00B366A1" w:rsidP="007325E5">
            <w:pPr>
              <w:rPr>
                <w:rFonts w:cs="Arial"/>
                <w:b/>
                <w:sz w:val="24"/>
              </w:rPr>
            </w:pPr>
            <w:r w:rsidRPr="00B366A1">
              <w:rPr>
                <w:rFonts w:cs="Arial"/>
                <w:b/>
                <w:sz w:val="24"/>
              </w:rPr>
              <w:t>Day</w:t>
            </w:r>
          </w:p>
        </w:tc>
        <w:tc>
          <w:tcPr>
            <w:tcW w:w="1984" w:type="dxa"/>
          </w:tcPr>
          <w:p w:rsidR="00B366A1" w:rsidRPr="00B366A1" w:rsidRDefault="00B366A1" w:rsidP="007325E5">
            <w:pPr>
              <w:rPr>
                <w:rFonts w:cs="Arial"/>
                <w:b/>
                <w:sz w:val="24"/>
              </w:rPr>
            </w:pPr>
            <w:r w:rsidRPr="00B366A1">
              <w:rPr>
                <w:rFonts w:cs="Arial"/>
                <w:b/>
                <w:sz w:val="24"/>
              </w:rPr>
              <w:t>Time</w:t>
            </w:r>
          </w:p>
        </w:tc>
        <w:tc>
          <w:tcPr>
            <w:tcW w:w="1984" w:type="dxa"/>
          </w:tcPr>
          <w:p w:rsidR="00B366A1" w:rsidRPr="00B366A1" w:rsidRDefault="00B366A1" w:rsidP="007325E5">
            <w:pPr>
              <w:rPr>
                <w:rFonts w:cs="Arial"/>
                <w:b/>
                <w:sz w:val="24"/>
              </w:rPr>
            </w:pPr>
            <w:r w:rsidRPr="00B366A1">
              <w:rPr>
                <w:rFonts w:cs="Arial"/>
                <w:b/>
                <w:sz w:val="24"/>
              </w:rPr>
              <w:t>Club</w:t>
            </w:r>
          </w:p>
        </w:tc>
        <w:tc>
          <w:tcPr>
            <w:tcW w:w="1984" w:type="dxa"/>
          </w:tcPr>
          <w:p w:rsidR="00B366A1" w:rsidRPr="00B366A1" w:rsidRDefault="00B366A1" w:rsidP="007325E5">
            <w:pPr>
              <w:rPr>
                <w:rFonts w:cs="Arial"/>
                <w:b/>
                <w:sz w:val="24"/>
              </w:rPr>
            </w:pPr>
            <w:r w:rsidRPr="00B366A1">
              <w:rPr>
                <w:rFonts w:cs="Arial"/>
                <w:b/>
                <w:sz w:val="24"/>
              </w:rPr>
              <w:t>Students required</w:t>
            </w:r>
          </w:p>
        </w:tc>
        <w:tc>
          <w:tcPr>
            <w:tcW w:w="1984" w:type="dxa"/>
          </w:tcPr>
          <w:p w:rsidR="00B366A1" w:rsidRPr="00B366A1" w:rsidRDefault="00B366A1" w:rsidP="007325E5">
            <w:pPr>
              <w:rPr>
                <w:rFonts w:cs="Arial"/>
                <w:b/>
                <w:sz w:val="24"/>
              </w:rPr>
            </w:pPr>
            <w:r w:rsidRPr="00B366A1">
              <w:rPr>
                <w:rFonts w:cs="Arial"/>
                <w:b/>
                <w:sz w:val="24"/>
              </w:rPr>
              <w:t>Responsible staff member</w:t>
            </w:r>
          </w:p>
        </w:tc>
      </w:tr>
      <w:tr w:rsidR="00B366A1" w:rsidTr="00B366A1">
        <w:tc>
          <w:tcPr>
            <w:tcW w:w="1984" w:type="dxa"/>
          </w:tcPr>
          <w:p w:rsidR="00B366A1" w:rsidRPr="00B366A1" w:rsidRDefault="00B366A1" w:rsidP="007325E5">
            <w:pPr>
              <w:rPr>
                <w:rFonts w:cs="Arial"/>
                <w:sz w:val="24"/>
              </w:rPr>
            </w:pPr>
            <w:bookmarkStart w:id="0" w:name="_GoBack"/>
            <w:bookmarkEnd w:id="0"/>
          </w:p>
        </w:tc>
        <w:tc>
          <w:tcPr>
            <w:tcW w:w="1984" w:type="dxa"/>
          </w:tcPr>
          <w:p w:rsidR="00B366A1" w:rsidRPr="00B366A1" w:rsidRDefault="00B366A1" w:rsidP="007325E5">
            <w:pPr>
              <w:rPr>
                <w:rFonts w:cs="Arial"/>
                <w:sz w:val="24"/>
              </w:rPr>
            </w:pPr>
          </w:p>
        </w:tc>
        <w:tc>
          <w:tcPr>
            <w:tcW w:w="1984" w:type="dxa"/>
          </w:tcPr>
          <w:p w:rsidR="00B366A1" w:rsidRPr="00B366A1" w:rsidRDefault="00B366A1" w:rsidP="007325E5">
            <w:pPr>
              <w:rPr>
                <w:rFonts w:cs="Arial"/>
                <w:sz w:val="24"/>
              </w:rPr>
            </w:pPr>
          </w:p>
        </w:tc>
        <w:tc>
          <w:tcPr>
            <w:tcW w:w="1984" w:type="dxa"/>
          </w:tcPr>
          <w:p w:rsidR="00B366A1" w:rsidRPr="00B366A1" w:rsidRDefault="00B366A1" w:rsidP="007325E5">
            <w:pPr>
              <w:rPr>
                <w:rFonts w:cs="Arial"/>
                <w:sz w:val="24"/>
              </w:rPr>
            </w:pPr>
          </w:p>
        </w:tc>
        <w:tc>
          <w:tcPr>
            <w:tcW w:w="1984" w:type="dxa"/>
          </w:tcPr>
          <w:p w:rsidR="00B366A1" w:rsidRPr="00B366A1" w:rsidRDefault="00B366A1" w:rsidP="007325E5">
            <w:pPr>
              <w:rPr>
                <w:rFonts w:cs="Arial"/>
                <w:sz w:val="24"/>
              </w:rPr>
            </w:pPr>
          </w:p>
        </w:tc>
      </w:tr>
      <w:tr w:rsidR="00B366A1" w:rsidTr="00B366A1">
        <w:tc>
          <w:tcPr>
            <w:tcW w:w="1984" w:type="dxa"/>
          </w:tcPr>
          <w:p w:rsidR="00B366A1" w:rsidRPr="00B366A1" w:rsidRDefault="00B366A1" w:rsidP="007325E5">
            <w:pPr>
              <w:rPr>
                <w:rFonts w:cs="Arial"/>
                <w:sz w:val="24"/>
              </w:rPr>
            </w:pPr>
          </w:p>
        </w:tc>
        <w:tc>
          <w:tcPr>
            <w:tcW w:w="1984" w:type="dxa"/>
          </w:tcPr>
          <w:p w:rsidR="00B366A1" w:rsidRPr="00B366A1" w:rsidRDefault="00B366A1" w:rsidP="007325E5">
            <w:pPr>
              <w:rPr>
                <w:rFonts w:cs="Arial"/>
                <w:sz w:val="24"/>
              </w:rPr>
            </w:pPr>
          </w:p>
        </w:tc>
        <w:tc>
          <w:tcPr>
            <w:tcW w:w="1984" w:type="dxa"/>
          </w:tcPr>
          <w:p w:rsidR="00B366A1" w:rsidRPr="00B366A1" w:rsidRDefault="00B366A1" w:rsidP="007325E5">
            <w:pPr>
              <w:rPr>
                <w:rFonts w:cs="Arial"/>
                <w:sz w:val="24"/>
              </w:rPr>
            </w:pPr>
          </w:p>
        </w:tc>
        <w:tc>
          <w:tcPr>
            <w:tcW w:w="1984" w:type="dxa"/>
          </w:tcPr>
          <w:p w:rsidR="00B366A1" w:rsidRPr="00B366A1" w:rsidRDefault="00B366A1" w:rsidP="007325E5">
            <w:pPr>
              <w:rPr>
                <w:rFonts w:cs="Arial"/>
                <w:sz w:val="24"/>
              </w:rPr>
            </w:pPr>
          </w:p>
        </w:tc>
        <w:tc>
          <w:tcPr>
            <w:tcW w:w="1984" w:type="dxa"/>
          </w:tcPr>
          <w:p w:rsidR="00B366A1" w:rsidRPr="00B366A1" w:rsidRDefault="00B366A1" w:rsidP="007325E5">
            <w:pPr>
              <w:rPr>
                <w:rFonts w:cs="Arial"/>
                <w:sz w:val="24"/>
              </w:rPr>
            </w:pPr>
          </w:p>
        </w:tc>
      </w:tr>
      <w:tr w:rsidR="00B366A1" w:rsidTr="00B366A1">
        <w:tc>
          <w:tcPr>
            <w:tcW w:w="1984" w:type="dxa"/>
          </w:tcPr>
          <w:p w:rsidR="00B366A1" w:rsidRDefault="00B366A1" w:rsidP="007325E5">
            <w:pPr>
              <w:rPr>
                <w:rFonts w:cs="Arial"/>
                <w:sz w:val="24"/>
              </w:rPr>
            </w:pPr>
          </w:p>
        </w:tc>
        <w:tc>
          <w:tcPr>
            <w:tcW w:w="1984" w:type="dxa"/>
          </w:tcPr>
          <w:p w:rsidR="00B366A1" w:rsidRDefault="00B366A1" w:rsidP="007325E5">
            <w:pPr>
              <w:rPr>
                <w:rFonts w:cs="Arial"/>
                <w:sz w:val="24"/>
              </w:rPr>
            </w:pPr>
          </w:p>
        </w:tc>
        <w:tc>
          <w:tcPr>
            <w:tcW w:w="1984" w:type="dxa"/>
          </w:tcPr>
          <w:p w:rsidR="00B366A1" w:rsidRDefault="00B366A1" w:rsidP="007325E5">
            <w:pPr>
              <w:rPr>
                <w:rFonts w:cs="Arial"/>
                <w:sz w:val="24"/>
              </w:rPr>
            </w:pPr>
          </w:p>
        </w:tc>
        <w:tc>
          <w:tcPr>
            <w:tcW w:w="1984" w:type="dxa"/>
          </w:tcPr>
          <w:p w:rsidR="00B366A1" w:rsidRDefault="00B366A1" w:rsidP="007325E5">
            <w:pPr>
              <w:rPr>
                <w:rFonts w:cs="Arial"/>
                <w:sz w:val="24"/>
              </w:rPr>
            </w:pPr>
          </w:p>
        </w:tc>
        <w:tc>
          <w:tcPr>
            <w:tcW w:w="1984" w:type="dxa"/>
          </w:tcPr>
          <w:p w:rsidR="00B366A1" w:rsidRDefault="00B366A1" w:rsidP="007325E5">
            <w:pPr>
              <w:rPr>
                <w:rFonts w:cs="Arial"/>
                <w:sz w:val="24"/>
              </w:rPr>
            </w:pPr>
          </w:p>
        </w:tc>
      </w:tr>
    </w:tbl>
    <w:p w:rsidR="00B366A1" w:rsidRPr="00E419D9" w:rsidRDefault="00B366A1" w:rsidP="007325E5">
      <w:pPr>
        <w:rPr>
          <w:rFonts w:cs="Arial"/>
          <w:sz w:val="24"/>
        </w:rPr>
      </w:pPr>
    </w:p>
    <w:p w:rsidR="002C10ED" w:rsidRPr="00E419D9" w:rsidRDefault="002C10ED" w:rsidP="007325E5">
      <w:pPr>
        <w:rPr>
          <w:rFonts w:cs="Arial"/>
          <w:sz w:val="24"/>
        </w:rPr>
      </w:pPr>
    </w:p>
    <w:p w:rsidR="002C10ED" w:rsidRPr="00E419D9" w:rsidRDefault="002C10ED" w:rsidP="007325E5">
      <w:pPr>
        <w:rPr>
          <w:rFonts w:cs="Arial"/>
          <w:sz w:val="24"/>
        </w:rPr>
      </w:pPr>
    </w:p>
    <w:p w:rsidR="002C10ED" w:rsidRPr="00E419D9" w:rsidRDefault="002C10ED" w:rsidP="007325E5">
      <w:pPr>
        <w:rPr>
          <w:rFonts w:cs="Arial"/>
          <w:sz w:val="24"/>
        </w:rPr>
      </w:pPr>
    </w:p>
    <w:p w:rsidR="002C10ED" w:rsidRPr="00E419D9" w:rsidRDefault="002C10ED" w:rsidP="007325E5">
      <w:pPr>
        <w:rPr>
          <w:rFonts w:cs="Arial"/>
          <w:sz w:val="24"/>
        </w:rPr>
      </w:pPr>
      <w:r w:rsidRPr="00E419D9">
        <w:rPr>
          <w:rFonts w:cs="Arial"/>
          <w:sz w:val="24"/>
        </w:rPr>
        <w:br w:type="page"/>
      </w:r>
    </w:p>
    <w:p w:rsidR="002C10ED" w:rsidRPr="00E419D9" w:rsidRDefault="002C10ED" w:rsidP="007325E5">
      <w:pPr>
        <w:rPr>
          <w:rFonts w:cs="Arial"/>
          <w:sz w:val="24"/>
        </w:rPr>
        <w:sectPr w:rsidR="002C10ED" w:rsidRPr="00E419D9" w:rsidSect="007325E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C10ED" w:rsidRPr="00E419D9" w:rsidRDefault="002C10ED" w:rsidP="007325E5">
      <w:pPr>
        <w:rPr>
          <w:rFonts w:cs="Arial"/>
          <w:b/>
          <w:sz w:val="32"/>
        </w:rPr>
      </w:pPr>
      <w:r w:rsidRPr="00E419D9">
        <w:rPr>
          <w:rFonts w:cs="Arial"/>
          <w:b/>
          <w:sz w:val="32"/>
        </w:rPr>
        <w:lastRenderedPageBreak/>
        <w:t>SMSC Development</w:t>
      </w:r>
    </w:p>
    <w:p w:rsidR="002C10ED" w:rsidRPr="00E419D9" w:rsidRDefault="002C10ED" w:rsidP="002C10ED">
      <w:pPr>
        <w:rPr>
          <w:rFonts w:cs="Arial"/>
          <w:b/>
          <w:sz w:val="32"/>
        </w:rPr>
      </w:pPr>
    </w:p>
    <w:p w:rsidR="002C10ED" w:rsidRPr="00E419D9" w:rsidRDefault="002C10ED" w:rsidP="002C10ED">
      <w:pPr>
        <w:pStyle w:val="Heading2"/>
        <w:shd w:val="clear" w:color="auto" w:fill="FFFFFF"/>
        <w:spacing w:before="0" w:after="240"/>
        <w:rPr>
          <w:rFonts w:ascii="Arial" w:hAnsi="Arial" w:cs="Arial"/>
          <w:color w:val="000000" w:themeColor="text1"/>
          <w:sz w:val="24"/>
          <w:szCs w:val="24"/>
        </w:rPr>
      </w:pPr>
      <w:r w:rsidRPr="00E419D9">
        <w:rPr>
          <w:rFonts w:ascii="Arial" w:hAnsi="Arial" w:cs="Arial"/>
          <w:color w:val="000000" w:themeColor="text1"/>
          <w:sz w:val="24"/>
          <w:szCs w:val="24"/>
        </w:rPr>
        <w:t>Spiritual development within</w:t>
      </w:r>
      <w:r w:rsidRPr="00E419D9">
        <w:rPr>
          <w:rStyle w:val="apple-converted-space"/>
          <w:rFonts w:ascii="Arial" w:hAnsi="Arial" w:cs="Arial"/>
          <w:color w:val="000000" w:themeColor="text1"/>
          <w:sz w:val="24"/>
          <w:szCs w:val="24"/>
        </w:rPr>
        <w:t> </w:t>
      </w:r>
      <w:r w:rsidRPr="00E419D9">
        <w:rPr>
          <w:rFonts w:ascii="Arial" w:hAnsi="Arial" w:cs="Arial"/>
          <w:color w:val="000000" w:themeColor="text1"/>
          <w:sz w:val="24"/>
          <w:szCs w:val="24"/>
        </w:rPr>
        <w:t>Mathematics</w:t>
      </w:r>
    </w:p>
    <w:p w:rsidR="002C10ED" w:rsidRPr="00E419D9" w:rsidRDefault="002C10ED" w:rsidP="002C10ED">
      <w:pPr>
        <w:pStyle w:val="NormalWeb"/>
        <w:shd w:val="clear" w:color="auto" w:fill="FFFFFF"/>
        <w:spacing w:before="0" w:beforeAutospacing="0" w:after="360" w:afterAutospacing="0" w:line="300" w:lineRule="atLeast"/>
        <w:rPr>
          <w:rFonts w:ascii="Arial" w:hAnsi="Arial" w:cs="Arial"/>
          <w:color w:val="000000" w:themeColor="text1"/>
        </w:rPr>
      </w:pPr>
      <w:r w:rsidRPr="00E419D9">
        <w:rPr>
          <w:rFonts w:ascii="Arial" w:hAnsi="Arial" w:cs="Arial"/>
          <w:color w:val="000000" w:themeColor="text1"/>
        </w:rPr>
        <w:t>Developing deep thinking and questioning the way in which the world works promotes the spiritual growth of students. In maths lessons pupils are always encouraged to delve deeper into their understanding of maths and how it relates to the world around them. The skills of analysing data are taught from Year 9 to Year 11 to enable students to make sense of vast amounts of data available in the modern world around them. Year 11 students who have chosen maths as an option are able to extend this knowledge through the study of Statistics. Sequences, patterns, measures and ultimately the entire study of maths was created to make more sense of the world around us and we enable each of our students to use maths as a tool to explore it more fully.</w:t>
      </w:r>
      <w:r w:rsidRPr="00E419D9">
        <w:rPr>
          <w:rFonts w:ascii="Arial" w:hAnsi="Arial" w:cs="Arial"/>
          <w:b/>
          <w:bCs/>
          <w:color w:val="000000" w:themeColor="text1"/>
        </w:rPr>
        <w:t> </w:t>
      </w:r>
    </w:p>
    <w:p w:rsidR="002C10ED" w:rsidRPr="00E419D9" w:rsidRDefault="002C10ED" w:rsidP="002C10ED">
      <w:pPr>
        <w:pStyle w:val="Heading2"/>
        <w:spacing w:before="0" w:after="240"/>
        <w:rPr>
          <w:rFonts w:ascii="Arial" w:hAnsi="Arial" w:cs="Arial"/>
          <w:b w:val="0"/>
          <w:bCs w:val="0"/>
          <w:color w:val="000000" w:themeColor="text1"/>
          <w:sz w:val="24"/>
          <w:szCs w:val="24"/>
          <w:shd w:val="clear" w:color="auto" w:fill="FFFFFF"/>
        </w:rPr>
      </w:pPr>
      <w:r w:rsidRPr="00E419D9">
        <w:rPr>
          <w:rFonts w:ascii="Arial" w:hAnsi="Arial" w:cs="Arial"/>
          <w:color w:val="000000" w:themeColor="text1"/>
          <w:sz w:val="24"/>
          <w:szCs w:val="24"/>
          <w:shd w:val="clear" w:color="auto" w:fill="FFFFFF"/>
        </w:rPr>
        <w:t>Moral development within Mathematics</w:t>
      </w:r>
    </w:p>
    <w:p w:rsidR="002C10ED" w:rsidRPr="00E419D9" w:rsidRDefault="002C10ED" w:rsidP="002C10ED">
      <w:pPr>
        <w:pStyle w:val="NormalWeb"/>
        <w:shd w:val="clear" w:color="auto" w:fill="FFFFFF"/>
        <w:spacing w:before="0" w:beforeAutospacing="0" w:after="360" w:afterAutospacing="0" w:line="300" w:lineRule="atLeast"/>
        <w:rPr>
          <w:rFonts w:ascii="Arial" w:hAnsi="Arial" w:cs="Arial"/>
          <w:b/>
          <w:color w:val="000000" w:themeColor="text1"/>
          <w:shd w:val="clear" w:color="auto" w:fill="FFFFFF"/>
        </w:rPr>
      </w:pPr>
      <w:r w:rsidRPr="00E419D9">
        <w:rPr>
          <w:rFonts w:ascii="Arial" w:hAnsi="Arial" w:cs="Arial"/>
          <w:color w:val="000000" w:themeColor="text1"/>
        </w:rPr>
        <w:t xml:space="preserve">The moral development of pupils is an important thread running through the entire mathematics syllabus. In all year groups students experience various functional projects to use maths in real life contexts, applying and exploring the skills required to solve various problems. Projects include a variety of maths skills and give students the </w:t>
      </w:r>
      <w:r w:rsidR="00065E6F" w:rsidRPr="00E419D9">
        <w:rPr>
          <w:rFonts w:ascii="Arial" w:hAnsi="Arial" w:cs="Arial"/>
          <w:color w:val="000000" w:themeColor="text1"/>
        </w:rPr>
        <w:t>opportunities to problem solve</w:t>
      </w:r>
      <w:r w:rsidRPr="00E419D9">
        <w:rPr>
          <w:rFonts w:ascii="Arial" w:hAnsi="Arial" w:cs="Arial"/>
          <w:color w:val="000000" w:themeColor="text1"/>
        </w:rPr>
        <w:t>.</w:t>
      </w:r>
      <w:r w:rsidRPr="00E419D9">
        <w:rPr>
          <w:rStyle w:val="apple-converted-space"/>
          <w:rFonts w:ascii="Arial" w:hAnsi="Arial" w:cs="Arial"/>
          <w:color w:val="000000" w:themeColor="text1"/>
        </w:rPr>
        <w:t> </w:t>
      </w:r>
      <w:r w:rsidRPr="00E419D9">
        <w:rPr>
          <w:rFonts w:ascii="Arial" w:hAnsi="Arial" w:cs="Arial"/>
          <w:b/>
          <w:bCs/>
          <w:color w:val="000000" w:themeColor="text1"/>
        </w:rPr>
        <w:br/>
      </w:r>
      <w:r w:rsidRPr="00E419D9">
        <w:rPr>
          <w:rFonts w:ascii="Arial" w:hAnsi="Arial" w:cs="Arial"/>
          <w:b/>
          <w:bCs/>
          <w:color w:val="000000" w:themeColor="text1"/>
        </w:rPr>
        <w:br/>
      </w:r>
      <w:r w:rsidRPr="00E419D9">
        <w:rPr>
          <w:rFonts w:ascii="Arial" w:hAnsi="Arial" w:cs="Arial"/>
          <w:b/>
          <w:color w:val="000000" w:themeColor="text1"/>
          <w:shd w:val="clear" w:color="auto" w:fill="FFFFFF"/>
        </w:rPr>
        <w:t>Social development within Mathematics</w:t>
      </w:r>
    </w:p>
    <w:p w:rsidR="002C10ED" w:rsidRPr="00E419D9" w:rsidRDefault="002C10ED" w:rsidP="002C10ED">
      <w:pPr>
        <w:pStyle w:val="NormalWeb"/>
        <w:shd w:val="clear" w:color="auto" w:fill="FFFFFF"/>
        <w:spacing w:before="0" w:beforeAutospacing="0" w:after="240" w:afterAutospacing="0" w:line="300" w:lineRule="atLeast"/>
        <w:rPr>
          <w:rFonts w:ascii="Arial" w:hAnsi="Arial" w:cs="Arial"/>
          <w:b/>
          <w:color w:val="000000" w:themeColor="text1"/>
          <w:shd w:val="clear" w:color="auto" w:fill="FFFFFF"/>
        </w:rPr>
      </w:pPr>
      <w:r w:rsidRPr="00E419D9">
        <w:rPr>
          <w:rFonts w:ascii="Arial" w:hAnsi="Arial" w:cs="Arial"/>
          <w:color w:val="000000" w:themeColor="text1"/>
        </w:rPr>
        <w:t>Problem solving skills and teamwork are fundamental to maths, through creative thinking, discussion, explaining and presenting ideas. Students are always encouraged to develop their reasoning skills, communicating with others and explaining concepts to each other. Self and peer assessment are very important to enable pupils to have an accurate grasp of where they are and how they need to improve. Working together in pairs or groups and supporting others is a key part of maths lessons.</w:t>
      </w:r>
      <w:r w:rsidRPr="00E419D9">
        <w:rPr>
          <w:rStyle w:val="apple-converted-space"/>
          <w:rFonts w:ascii="Arial" w:hAnsi="Arial" w:cs="Arial"/>
          <w:color w:val="000000" w:themeColor="text1"/>
        </w:rPr>
        <w:t> Every maths lesson should have a large element of student led discussion.</w:t>
      </w:r>
      <w:r w:rsidRPr="00E419D9">
        <w:rPr>
          <w:rFonts w:ascii="Arial" w:hAnsi="Arial" w:cs="Arial"/>
          <w:b/>
          <w:bCs/>
          <w:color w:val="000000" w:themeColor="text1"/>
        </w:rPr>
        <w:br/>
      </w:r>
      <w:r w:rsidRPr="00E419D9">
        <w:rPr>
          <w:rFonts w:ascii="Arial" w:hAnsi="Arial" w:cs="Arial"/>
          <w:b/>
          <w:bCs/>
          <w:color w:val="000000" w:themeColor="text1"/>
        </w:rPr>
        <w:br/>
      </w:r>
      <w:r w:rsidRPr="00E419D9">
        <w:rPr>
          <w:rFonts w:ascii="Arial" w:hAnsi="Arial" w:cs="Arial"/>
          <w:b/>
          <w:color w:val="000000" w:themeColor="text1"/>
          <w:shd w:val="clear" w:color="auto" w:fill="FFFFFF"/>
        </w:rPr>
        <w:t>Cultural development within Mathematics</w:t>
      </w:r>
    </w:p>
    <w:p w:rsidR="002C10ED" w:rsidRPr="00E419D9" w:rsidRDefault="002C10ED" w:rsidP="002C10ED">
      <w:pPr>
        <w:pStyle w:val="NormalWeb"/>
        <w:shd w:val="clear" w:color="auto" w:fill="FFFFFF"/>
        <w:spacing w:before="0" w:beforeAutospacing="0" w:after="360" w:afterAutospacing="0" w:line="300" w:lineRule="atLeast"/>
        <w:rPr>
          <w:rFonts w:ascii="Arial" w:hAnsi="Arial" w:cs="Arial"/>
          <w:color w:val="000000" w:themeColor="text1"/>
        </w:rPr>
      </w:pPr>
      <w:r w:rsidRPr="00E419D9">
        <w:rPr>
          <w:rFonts w:ascii="Arial" w:hAnsi="Arial" w:cs="Arial"/>
          <w:color w:val="000000" w:themeColor="text1"/>
        </w:rPr>
        <w:t xml:space="preserve">Maths is a universal language with a myriad of cultural inputs throughout the ages. We encourage the teaching of various approaches to maths including the Chinese lattice method for multiplication. We also explore the maths applied in different cultures such as Rangoli patterns, symmetry, tessellations and Islamic geometric patterns. The ability to use exchange rates for foreign travel </w:t>
      </w:r>
      <w:r w:rsidR="00065E6F" w:rsidRPr="00E419D9">
        <w:rPr>
          <w:rFonts w:ascii="Arial" w:hAnsi="Arial" w:cs="Arial"/>
          <w:color w:val="000000" w:themeColor="text1"/>
        </w:rPr>
        <w:t>is</w:t>
      </w:r>
      <w:r w:rsidRPr="00E419D9">
        <w:rPr>
          <w:rFonts w:ascii="Arial" w:hAnsi="Arial" w:cs="Arial"/>
          <w:color w:val="000000" w:themeColor="text1"/>
        </w:rPr>
        <w:t xml:space="preserve"> also important life skills students will learn.</w:t>
      </w:r>
    </w:p>
    <w:p w:rsidR="002C10ED" w:rsidRPr="00E419D9" w:rsidRDefault="002C10ED" w:rsidP="007325E5">
      <w:pPr>
        <w:rPr>
          <w:rFonts w:cs="Arial"/>
          <w:b/>
          <w:color w:val="000000" w:themeColor="text1"/>
          <w:sz w:val="24"/>
          <w:szCs w:val="24"/>
        </w:rPr>
      </w:pPr>
    </w:p>
    <w:p w:rsidR="002C10ED" w:rsidRPr="00E419D9" w:rsidRDefault="002C10ED" w:rsidP="007325E5">
      <w:pPr>
        <w:rPr>
          <w:rFonts w:cs="Arial"/>
          <w:b/>
          <w:color w:val="000000" w:themeColor="text1"/>
          <w:sz w:val="24"/>
          <w:szCs w:val="24"/>
        </w:rPr>
      </w:pPr>
    </w:p>
    <w:p w:rsidR="002D4862" w:rsidRPr="00E419D9" w:rsidRDefault="002D4862" w:rsidP="007325E5">
      <w:pPr>
        <w:rPr>
          <w:rFonts w:cs="Arial"/>
          <w:b/>
          <w:color w:val="000000" w:themeColor="text1"/>
          <w:sz w:val="24"/>
          <w:szCs w:val="24"/>
        </w:rPr>
      </w:pPr>
      <w:r w:rsidRPr="00E419D9">
        <w:rPr>
          <w:rFonts w:cs="Arial"/>
          <w:b/>
          <w:color w:val="000000" w:themeColor="text1"/>
          <w:sz w:val="24"/>
          <w:szCs w:val="24"/>
        </w:rPr>
        <w:br w:type="page"/>
      </w:r>
    </w:p>
    <w:p w:rsidR="002D4862" w:rsidRPr="00E419D9" w:rsidRDefault="002D4862" w:rsidP="002D4862">
      <w:pPr>
        <w:jc w:val="center"/>
        <w:rPr>
          <w:rFonts w:cs="Arial"/>
          <w:sz w:val="48"/>
          <w:szCs w:val="48"/>
          <w:u w:val="single"/>
        </w:rPr>
      </w:pPr>
      <w:r w:rsidRPr="00E419D9">
        <w:rPr>
          <w:rFonts w:cs="Arial"/>
          <w:sz w:val="48"/>
          <w:szCs w:val="48"/>
          <w:u w:val="single"/>
        </w:rPr>
        <w:lastRenderedPageBreak/>
        <w:t>Important websites:</w:t>
      </w:r>
    </w:p>
    <w:p w:rsidR="002D4862" w:rsidRPr="00E419D9" w:rsidRDefault="002D4862" w:rsidP="002D4862">
      <w:pPr>
        <w:jc w:val="center"/>
        <w:rPr>
          <w:rFonts w:cs="Arial"/>
          <w:sz w:val="48"/>
          <w:szCs w:val="48"/>
        </w:rPr>
      </w:pPr>
    </w:p>
    <w:p w:rsidR="002F7922" w:rsidRPr="00E419D9" w:rsidRDefault="002F7922" w:rsidP="002F7922">
      <w:pPr>
        <w:jc w:val="center"/>
        <w:rPr>
          <w:rFonts w:cs="Arial"/>
          <w:b/>
          <w:color w:val="000000" w:themeColor="text1"/>
          <w:sz w:val="36"/>
          <w:szCs w:val="36"/>
        </w:rPr>
      </w:pPr>
      <w:r>
        <w:rPr>
          <w:rFonts w:cs="Arial"/>
          <w:b/>
          <w:sz w:val="36"/>
          <w:szCs w:val="36"/>
        </w:rPr>
        <w:t>hegartymaths</w:t>
      </w:r>
      <w:r w:rsidRPr="00E419D9">
        <w:rPr>
          <w:rFonts w:cs="Arial"/>
          <w:b/>
          <w:sz w:val="36"/>
          <w:szCs w:val="36"/>
        </w:rPr>
        <w:t>.com</w:t>
      </w:r>
    </w:p>
    <w:p w:rsidR="002F7922" w:rsidRDefault="002F7922" w:rsidP="002F7922">
      <w:pPr>
        <w:jc w:val="center"/>
        <w:rPr>
          <w:rFonts w:cs="Arial"/>
          <w:color w:val="000000" w:themeColor="text1"/>
          <w:sz w:val="36"/>
          <w:szCs w:val="36"/>
        </w:rPr>
      </w:pPr>
      <w:r>
        <w:rPr>
          <w:rFonts w:cs="Arial"/>
          <w:color w:val="000000" w:themeColor="text1"/>
          <w:sz w:val="36"/>
          <w:szCs w:val="36"/>
        </w:rPr>
        <w:t>Name and date of birth</w:t>
      </w:r>
    </w:p>
    <w:p w:rsidR="002F7922" w:rsidRPr="00E419D9" w:rsidRDefault="002F7922" w:rsidP="002F7922">
      <w:pPr>
        <w:jc w:val="center"/>
        <w:rPr>
          <w:rFonts w:cs="Arial"/>
          <w:color w:val="000000" w:themeColor="text1"/>
          <w:sz w:val="36"/>
          <w:szCs w:val="36"/>
        </w:rPr>
      </w:pPr>
      <w:r>
        <w:rPr>
          <w:rFonts w:cs="Arial"/>
          <w:color w:val="000000" w:themeColor="text1"/>
          <w:sz w:val="36"/>
          <w:szCs w:val="36"/>
        </w:rPr>
        <w:t>Password set by students</w:t>
      </w:r>
    </w:p>
    <w:p w:rsidR="002F7922" w:rsidRDefault="002F7922" w:rsidP="002D4862">
      <w:pPr>
        <w:jc w:val="center"/>
        <w:rPr>
          <w:rFonts w:cs="Arial"/>
          <w:b/>
          <w:sz w:val="36"/>
          <w:szCs w:val="36"/>
        </w:rPr>
      </w:pPr>
    </w:p>
    <w:p w:rsidR="002D4862" w:rsidRPr="00E419D9" w:rsidRDefault="002F7922" w:rsidP="002D4862">
      <w:pPr>
        <w:jc w:val="center"/>
        <w:rPr>
          <w:rFonts w:cs="Arial"/>
          <w:b/>
          <w:color w:val="000000" w:themeColor="text1"/>
          <w:sz w:val="36"/>
          <w:szCs w:val="36"/>
        </w:rPr>
      </w:pPr>
      <w:r>
        <w:rPr>
          <w:rFonts w:cs="Arial"/>
          <w:b/>
          <w:sz w:val="36"/>
          <w:szCs w:val="36"/>
        </w:rPr>
        <w:t>vle</w:t>
      </w:r>
      <w:r w:rsidR="002D4862" w:rsidRPr="00E419D9">
        <w:rPr>
          <w:rFonts w:cs="Arial"/>
          <w:b/>
          <w:sz w:val="36"/>
          <w:szCs w:val="36"/>
        </w:rPr>
        <w:t>.mathswatch.com</w:t>
      </w:r>
    </w:p>
    <w:p w:rsidR="002D4862" w:rsidRPr="00E419D9" w:rsidRDefault="002D4862" w:rsidP="002D4862">
      <w:pPr>
        <w:jc w:val="center"/>
        <w:rPr>
          <w:rFonts w:cs="Arial"/>
          <w:color w:val="000000" w:themeColor="text1"/>
          <w:sz w:val="36"/>
          <w:szCs w:val="36"/>
        </w:rPr>
      </w:pPr>
      <w:r w:rsidRPr="00E419D9">
        <w:rPr>
          <w:rFonts w:cs="Arial"/>
          <w:color w:val="000000" w:themeColor="text1"/>
          <w:sz w:val="36"/>
          <w:szCs w:val="36"/>
        </w:rPr>
        <w:t xml:space="preserve">Username: </w:t>
      </w:r>
      <w:r w:rsidR="002F7922">
        <w:rPr>
          <w:rFonts w:cs="Arial"/>
          <w:color w:val="000000" w:themeColor="text1"/>
          <w:sz w:val="36"/>
          <w:szCs w:val="36"/>
        </w:rPr>
        <w:t>[insert format]</w:t>
      </w:r>
    </w:p>
    <w:p w:rsidR="002D4862" w:rsidRPr="00E419D9" w:rsidRDefault="002D4862" w:rsidP="002D4862">
      <w:pPr>
        <w:jc w:val="center"/>
        <w:rPr>
          <w:rFonts w:cs="Arial"/>
          <w:color w:val="000000" w:themeColor="text1"/>
          <w:sz w:val="36"/>
          <w:szCs w:val="36"/>
        </w:rPr>
      </w:pPr>
      <w:r w:rsidRPr="00E419D9">
        <w:rPr>
          <w:rFonts w:cs="Arial"/>
          <w:color w:val="000000" w:themeColor="text1"/>
          <w:sz w:val="36"/>
          <w:szCs w:val="36"/>
        </w:rPr>
        <w:t xml:space="preserve">Password: </w:t>
      </w:r>
      <w:r w:rsidR="002F7922">
        <w:rPr>
          <w:rFonts w:cs="Arial"/>
          <w:color w:val="000000" w:themeColor="text1"/>
          <w:sz w:val="36"/>
          <w:szCs w:val="36"/>
        </w:rPr>
        <w:t>[insert]</w:t>
      </w:r>
    </w:p>
    <w:p w:rsidR="002D4862" w:rsidRPr="00E419D9" w:rsidRDefault="002D4862" w:rsidP="002D4862">
      <w:pPr>
        <w:jc w:val="center"/>
        <w:rPr>
          <w:rFonts w:cs="Arial"/>
          <w:color w:val="000000" w:themeColor="text1"/>
          <w:sz w:val="36"/>
          <w:szCs w:val="36"/>
        </w:rPr>
      </w:pPr>
    </w:p>
    <w:p w:rsidR="002D4862" w:rsidRPr="00E419D9" w:rsidRDefault="002D4862" w:rsidP="002D4862">
      <w:pPr>
        <w:jc w:val="center"/>
        <w:rPr>
          <w:rFonts w:cs="Arial"/>
          <w:b/>
          <w:sz w:val="36"/>
          <w:szCs w:val="36"/>
        </w:rPr>
      </w:pPr>
      <w:r w:rsidRPr="00E419D9">
        <w:rPr>
          <w:rFonts w:cs="Arial"/>
          <w:b/>
          <w:sz w:val="36"/>
          <w:szCs w:val="36"/>
        </w:rPr>
        <w:t>www.methodmaths.com</w:t>
      </w:r>
    </w:p>
    <w:p w:rsidR="002D4862" w:rsidRPr="00E419D9" w:rsidRDefault="002D4862" w:rsidP="002D4862">
      <w:pPr>
        <w:jc w:val="center"/>
        <w:rPr>
          <w:rFonts w:cs="Arial"/>
          <w:color w:val="000000" w:themeColor="text1"/>
          <w:sz w:val="36"/>
          <w:szCs w:val="36"/>
        </w:rPr>
      </w:pPr>
      <w:r w:rsidRPr="00E419D9">
        <w:rPr>
          <w:rFonts w:cs="Arial"/>
          <w:color w:val="000000" w:themeColor="text1"/>
          <w:sz w:val="36"/>
          <w:szCs w:val="36"/>
        </w:rPr>
        <w:t xml:space="preserve">Centre ID: </w:t>
      </w:r>
      <w:r w:rsidR="002F7922">
        <w:rPr>
          <w:rFonts w:cs="Arial"/>
          <w:color w:val="000000" w:themeColor="text1"/>
          <w:sz w:val="36"/>
          <w:szCs w:val="36"/>
        </w:rPr>
        <w:t>[insert]</w:t>
      </w:r>
    </w:p>
    <w:p w:rsidR="002D4862" w:rsidRPr="00E419D9" w:rsidRDefault="002D4862" w:rsidP="002D4862">
      <w:pPr>
        <w:jc w:val="center"/>
        <w:rPr>
          <w:rFonts w:cs="Arial"/>
          <w:color w:val="000000" w:themeColor="text1"/>
          <w:sz w:val="36"/>
          <w:szCs w:val="36"/>
        </w:rPr>
      </w:pPr>
      <w:r w:rsidRPr="00E419D9">
        <w:rPr>
          <w:rFonts w:cs="Arial"/>
          <w:color w:val="000000" w:themeColor="text1"/>
          <w:sz w:val="36"/>
          <w:szCs w:val="36"/>
        </w:rPr>
        <w:t xml:space="preserve">Username: </w:t>
      </w:r>
      <w:r w:rsidR="002F7922">
        <w:rPr>
          <w:rFonts w:cs="Arial"/>
          <w:color w:val="000000" w:themeColor="text1"/>
          <w:sz w:val="36"/>
          <w:szCs w:val="36"/>
        </w:rPr>
        <w:t>[insert</w:t>
      </w:r>
      <w:r w:rsidR="002F7922" w:rsidRPr="002F7922">
        <w:rPr>
          <w:rFonts w:cs="Arial"/>
          <w:color w:val="000000" w:themeColor="text1"/>
          <w:sz w:val="36"/>
          <w:szCs w:val="36"/>
        </w:rPr>
        <w:t xml:space="preserve"> </w:t>
      </w:r>
      <w:r w:rsidR="002F7922">
        <w:rPr>
          <w:rFonts w:cs="Arial"/>
          <w:color w:val="000000" w:themeColor="text1"/>
          <w:sz w:val="36"/>
          <w:szCs w:val="36"/>
        </w:rPr>
        <w:t>format]</w:t>
      </w:r>
    </w:p>
    <w:p w:rsidR="002D4862" w:rsidRPr="00E419D9" w:rsidRDefault="002D4862" w:rsidP="002D4862">
      <w:pPr>
        <w:jc w:val="center"/>
        <w:rPr>
          <w:rFonts w:cs="Arial"/>
          <w:color w:val="000000" w:themeColor="text1"/>
          <w:sz w:val="36"/>
          <w:szCs w:val="36"/>
        </w:rPr>
      </w:pPr>
      <w:r w:rsidRPr="00E419D9">
        <w:rPr>
          <w:rFonts w:cs="Arial"/>
          <w:color w:val="000000" w:themeColor="text1"/>
          <w:sz w:val="36"/>
          <w:szCs w:val="36"/>
        </w:rPr>
        <w:t xml:space="preserve">Password: </w:t>
      </w:r>
      <w:r w:rsidR="002F7922">
        <w:rPr>
          <w:rFonts w:cs="Arial"/>
          <w:color w:val="000000" w:themeColor="text1"/>
          <w:sz w:val="36"/>
          <w:szCs w:val="36"/>
        </w:rPr>
        <w:t>[insert]</w:t>
      </w:r>
    </w:p>
    <w:p w:rsidR="002D4862" w:rsidRPr="00E419D9" w:rsidRDefault="002D4862" w:rsidP="002D4862">
      <w:pPr>
        <w:jc w:val="center"/>
        <w:rPr>
          <w:rFonts w:cs="Arial"/>
          <w:color w:val="000000" w:themeColor="text1"/>
          <w:sz w:val="36"/>
          <w:szCs w:val="36"/>
        </w:rPr>
      </w:pPr>
    </w:p>
    <w:p w:rsidR="002D4862" w:rsidRPr="00E419D9" w:rsidRDefault="002D4862" w:rsidP="002D4862">
      <w:pPr>
        <w:jc w:val="center"/>
        <w:rPr>
          <w:rFonts w:cs="Arial"/>
          <w:b/>
          <w:color w:val="000000" w:themeColor="text1"/>
          <w:sz w:val="36"/>
          <w:szCs w:val="36"/>
        </w:rPr>
      </w:pPr>
      <w:r w:rsidRPr="00E419D9">
        <w:rPr>
          <w:rFonts w:cs="Arial"/>
          <w:b/>
          <w:sz w:val="36"/>
          <w:szCs w:val="36"/>
        </w:rPr>
        <w:t>www.mymaths.co.uk</w:t>
      </w:r>
    </w:p>
    <w:p w:rsidR="002D4862" w:rsidRPr="00E419D9" w:rsidRDefault="002F7922" w:rsidP="002D4862">
      <w:pPr>
        <w:jc w:val="center"/>
        <w:rPr>
          <w:rFonts w:cs="Arial"/>
          <w:color w:val="000000" w:themeColor="text1"/>
          <w:sz w:val="36"/>
          <w:szCs w:val="36"/>
        </w:rPr>
      </w:pPr>
      <w:r>
        <w:rPr>
          <w:rFonts w:cs="Arial"/>
          <w:color w:val="000000" w:themeColor="text1"/>
          <w:sz w:val="36"/>
          <w:szCs w:val="36"/>
        </w:rPr>
        <w:t>1</w:t>
      </w:r>
      <w:r w:rsidRPr="002F7922">
        <w:rPr>
          <w:rFonts w:cs="Arial"/>
          <w:color w:val="000000" w:themeColor="text1"/>
          <w:sz w:val="36"/>
          <w:szCs w:val="36"/>
          <w:vertAlign w:val="superscript"/>
        </w:rPr>
        <w:t>st</w:t>
      </w:r>
      <w:r>
        <w:rPr>
          <w:rFonts w:cs="Arial"/>
          <w:color w:val="000000" w:themeColor="text1"/>
          <w:sz w:val="36"/>
          <w:szCs w:val="36"/>
        </w:rPr>
        <w:t xml:space="preserve"> level l</w:t>
      </w:r>
      <w:r w:rsidR="002D4862" w:rsidRPr="00E419D9">
        <w:rPr>
          <w:rFonts w:cs="Arial"/>
          <w:color w:val="000000" w:themeColor="text1"/>
          <w:sz w:val="36"/>
          <w:szCs w:val="36"/>
        </w:rPr>
        <w:t xml:space="preserve">ogin: </w:t>
      </w:r>
      <w:r>
        <w:rPr>
          <w:rFonts w:cs="Arial"/>
          <w:color w:val="000000" w:themeColor="text1"/>
          <w:sz w:val="36"/>
          <w:szCs w:val="36"/>
        </w:rPr>
        <w:t>[insert]</w:t>
      </w:r>
    </w:p>
    <w:p w:rsidR="002D4862" w:rsidRPr="00E419D9" w:rsidRDefault="002D4862" w:rsidP="002D4862">
      <w:pPr>
        <w:jc w:val="center"/>
        <w:rPr>
          <w:rFonts w:cs="Arial"/>
          <w:color w:val="000000" w:themeColor="text1"/>
          <w:sz w:val="36"/>
          <w:szCs w:val="36"/>
        </w:rPr>
      </w:pPr>
      <w:r w:rsidRPr="00E419D9">
        <w:rPr>
          <w:rFonts w:cs="Arial"/>
          <w:color w:val="000000" w:themeColor="text1"/>
          <w:sz w:val="36"/>
          <w:szCs w:val="36"/>
        </w:rPr>
        <w:t xml:space="preserve">Password: </w:t>
      </w:r>
      <w:r w:rsidR="002F7922">
        <w:rPr>
          <w:rFonts w:cs="Arial"/>
          <w:color w:val="000000" w:themeColor="text1"/>
          <w:sz w:val="36"/>
          <w:szCs w:val="36"/>
        </w:rPr>
        <w:t>[insert]</w:t>
      </w:r>
    </w:p>
    <w:p w:rsidR="002C10ED" w:rsidRPr="00E419D9" w:rsidRDefault="002C10ED" w:rsidP="007325E5">
      <w:pPr>
        <w:rPr>
          <w:rFonts w:cs="Arial"/>
          <w:b/>
          <w:color w:val="000000" w:themeColor="text1"/>
          <w:sz w:val="24"/>
          <w:szCs w:val="24"/>
        </w:rPr>
      </w:pPr>
    </w:p>
    <w:sectPr w:rsidR="002C10ED" w:rsidRPr="00E419D9" w:rsidSect="007325E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D1" w:rsidRDefault="00F26FD1" w:rsidP="007325E5">
      <w:r>
        <w:separator/>
      </w:r>
    </w:p>
  </w:endnote>
  <w:endnote w:type="continuationSeparator" w:id="0">
    <w:p w:rsidR="00F26FD1" w:rsidRDefault="00F26FD1" w:rsidP="0073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3302"/>
      <w:docPartObj>
        <w:docPartGallery w:val="Page Numbers (Bottom of Page)"/>
        <w:docPartUnique/>
      </w:docPartObj>
    </w:sdtPr>
    <w:sdtEndPr>
      <w:rPr>
        <w:noProof/>
      </w:rPr>
    </w:sdtEndPr>
    <w:sdtContent>
      <w:p w:rsidR="00713032" w:rsidRDefault="00713032">
        <w:pPr>
          <w:pStyle w:val="Footer"/>
          <w:jc w:val="center"/>
        </w:pPr>
        <w:r>
          <w:fldChar w:fldCharType="begin"/>
        </w:r>
        <w:r>
          <w:instrText xml:space="preserve"> PAGE   \* MERGEFORMAT </w:instrText>
        </w:r>
        <w:r>
          <w:fldChar w:fldCharType="separate"/>
        </w:r>
        <w:r w:rsidR="00B366A1">
          <w:rPr>
            <w:noProof/>
          </w:rPr>
          <w:t>18</w:t>
        </w:r>
        <w:r>
          <w:rPr>
            <w:noProof/>
          </w:rPr>
          <w:fldChar w:fldCharType="end"/>
        </w:r>
      </w:p>
    </w:sdtContent>
  </w:sdt>
  <w:p w:rsidR="00713032" w:rsidRDefault="00713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D1" w:rsidRDefault="00F26FD1" w:rsidP="007325E5">
      <w:r>
        <w:separator/>
      </w:r>
    </w:p>
  </w:footnote>
  <w:footnote w:type="continuationSeparator" w:id="0">
    <w:p w:rsidR="00F26FD1" w:rsidRDefault="00F26FD1" w:rsidP="00732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B87"/>
    <w:multiLevelType w:val="singleLevel"/>
    <w:tmpl w:val="846A5BFE"/>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A632991"/>
    <w:multiLevelType w:val="hybridMultilevel"/>
    <w:tmpl w:val="BC4A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259F"/>
    <w:multiLevelType w:val="singleLevel"/>
    <w:tmpl w:val="846A5BFE"/>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6D23550"/>
    <w:multiLevelType w:val="hybridMultilevel"/>
    <w:tmpl w:val="D5D6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27CE9"/>
    <w:multiLevelType w:val="hybridMultilevel"/>
    <w:tmpl w:val="D6C4BC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D711CE4"/>
    <w:multiLevelType w:val="hybridMultilevel"/>
    <w:tmpl w:val="128A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211A9"/>
    <w:multiLevelType w:val="hybridMultilevel"/>
    <w:tmpl w:val="5E68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16BE9"/>
    <w:multiLevelType w:val="hybridMultilevel"/>
    <w:tmpl w:val="406AB85E"/>
    <w:lvl w:ilvl="0" w:tplc="08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DB70FD"/>
    <w:multiLevelType w:val="hybridMultilevel"/>
    <w:tmpl w:val="BB6233D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06973"/>
    <w:multiLevelType w:val="hybridMultilevel"/>
    <w:tmpl w:val="3AA0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0023B"/>
    <w:multiLevelType w:val="hybridMultilevel"/>
    <w:tmpl w:val="54F848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CF512D3"/>
    <w:multiLevelType w:val="hybridMultilevel"/>
    <w:tmpl w:val="AE94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47256"/>
    <w:multiLevelType w:val="hybridMultilevel"/>
    <w:tmpl w:val="534A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3002F"/>
    <w:multiLevelType w:val="hybridMultilevel"/>
    <w:tmpl w:val="47DC5A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0FD22F2"/>
    <w:multiLevelType w:val="hybridMultilevel"/>
    <w:tmpl w:val="003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B5510"/>
    <w:multiLevelType w:val="hybridMultilevel"/>
    <w:tmpl w:val="041C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359EB"/>
    <w:multiLevelType w:val="hybridMultilevel"/>
    <w:tmpl w:val="186AF768"/>
    <w:lvl w:ilvl="0" w:tplc="1E54D662">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7B9D7769"/>
    <w:multiLevelType w:val="hybridMultilevel"/>
    <w:tmpl w:val="A798D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5"/>
  </w:num>
  <w:num w:numId="6">
    <w:abstractNumId w:val="9"/>
  </w:num>
  <w:num w:numId="7">
    <w:abstractNumId w:val="1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16"/>
  </w:num>
  <w:num w:numId="13">
    <w:abstractNumId w:val="8"/>
  </w:num>
  <w:num w:numId="14">
    <w:abstractNumId w:val="7"/>
  </w:num>
  <w:num w:numId="15">
    <w:abstractNumId w:val="12"/>
  </w:num>
  <w:num w:numId="16">
    <w:abstractNumId w:val="11"/>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5D"/>
    <w:rsid w:val="00010B68"/>
    <w:rsid w:val="00017E81"/>
    <w:rsid w:val="00021988"/>
    <w:rsid w:val="00034967"/>
    <w:rsid w:val="00051694"/>
    <w:rsid w:val="0005751C"/>
    <w:rsid w:val="0005796C"/>
    <w:rsid w:val="00057F95"/>
    <w:rsid w:val="00065E6F"/>
    <w:rsid w:val="00066554"/>
    <w:rsid w:val="0007090E"/>
    <w:rsid w:val="0007420F"/>
    <w:rsid w:val="00094F37"/>
    <w:rsid w:val="000A01A0"/>
    <w:rsid w:val="000B4852"/>
    <w:rsid w:val="000B51B7"/>
    <w:rsid w:val="000D0341"/>
    <w:rsid w:val="000D2615"/>
    <w:rsid w:val="000E14DE"/>
    <w:rsid w:val="000E78DD"/>
    <w:rsid w:val="0010585B"/>
    <w:rsid w:val="00114F2C"/>
    <w:rsid w:val="00135351"/>
    <w:rsid w:val="00136A42"/>
    <w:rsid w:val="001373FE"/>
    <w:rsid w:val="00152BF0"/>
    <w:rsid w:val="00163776"/>
    <w:rsid w:val="00173EA0"/>
    <w:rsid w:val="00177F34"/>
    <w:rsid w:val="00185CEB"/>
    <w:rsid w:val="00194970"/>
    <w:rsid w:val="001D73A2"/>
    <w:rsid w:val="001F361B"/>
    <w:rsid w:val="001F63D3"/>
    <w:rsid w:val="002126F5"/>
    <w:rsid w:val="00215A52"/>
    <w:rsid w:val="00224304"/>
    <w:rsid w:val="00244E10"/>
    <w:rsid w:val="00272EF7"/>
    <w:rsid w:val="00275C26"/>
    <w:rsid w:val="00276EA0"/>
    <w:rsid w:val="00283545"/>
    <w:rsid w:val="00287304"/>
    <w:rsid w:val="002B08CC"/>
    <w:rsid w:val="002C095D"/>
    <w:rsid w:val="002C10ED"/>
    <w:rsid w:val="002C551A"/>
    <w:rsid w:val="002D1501"/>
    <w:rsid w:val="002D4862"/>
    <w:rsid w:val="002E72F7"/>
    <w:rsid w:val="002F21DD"/>
    <w:rsid w:val="002F3785"/>
    <w:rsid w:val="002F4AC3"/>
    <w:rsid w:val="002F7922"/>
    <w:rsid w:val="002F7F71"/>
    <w:rsid w:val="00301919"/>
    <w:rsid w:val="0030208F"/>
    <w:rsid w:val="00322F87"/>
    <w:rsid w:val="00327908"/>
    <w:rsid w:val="003457FB"/>
    <w:rsid w:val="0035194F"/>
    <w:rsid w:val="003552FC"/>
    <w:rsid w:val="00362E9E"/>
    <w:rsid w:val="0037078A"/>
    <w:rsid w:val="00380E67"/>
    <w:rsid w:val="00383580"/>
    <w:rsid w:val="00397FEE"/>
    <w:rsid w:val="003A19DA"/>
    <w:rsid w:val="003D5247"/>
    <w:rsid w:val="003E1D42"/>
    <w:rsid w:val="003E57AD"/>
    <w:rsid w:val="003F082D"/>
    <w:rsid w:val="003F5784"/>
    <w:rsid w:val="00404148"/>
    <w:rsid w:val="00406146"/>
    <w:rsid w:val="004123DA"/>
    <w:rsid w:val="0042136B"/>
    <w:rsid w:val="004216A0"/>
    <w:rsid w:val="004246EB"/>
    <w:rsid w:val="004500F0"/>
    <w:rsid w:val="00450FA2"/>
    <w:rsid w:val="0045276B"/>
    <w:rsid w:val="00471C97"/>
    <w:rsid w:val="004827A2"/>
    <w:rsid w:val="00487DF0"/>
    <w:rsid w:val="004C204C"/>
    <w:rsid w:val="004D442B"/>
    <w:rsid w:val="004E3B24"/>
    <w:rsid w:val="004F3830"/>
    <w:rsid w:val="00504D88"/>
    <w:rsid w:val="005060DC"/>
    <w:rsid w:val="00521C98"/>
    <w:rsid w:val="005534A4"/>
    <w:rsid w:val="00553F51"/>
    <w:rsid w:val="00556E8A"/>
    <w:rsid w:val="00560E1F"/>
    <w:rsid w:val="005648A6"/>
    <w:rsid w:val="00573FA0"/>
    <w:rsid w:val="00576B25"/>
    <w:rsid w:val="00584F1B"/>
    <w:rsid w:val="00585902"/>
    <w:rsid w:val="00596934"/>
    <w:rsid w:val="005B4B0C"/>
    <w:rsid w:val="005B640A"/>
    <w:rsid w:val="005C68DE"/>
    <w:rsid w:val="005D4242"/>
    <w:rsid w:val="005D65B3"/>
    <w:rsid w:val="00601254"/>
    <w:rsid w:val="00623746"/>
    <w:rsid w:val="00623858"/>
    <w:rsid w:val="006255D3"/>
    <w:rsid w:val="006336E4"/>
    <w:rsid w:val="006374AD"/>
    <w:rsid w:val="0064287E"/>
    <w:rsid w:val="006441E9"/>
    <w:rsid w:val="006827EC"/>
    <w:rsid w:val="00682D96"/>
    <w:rsid w:val="006A32B6"/>
    <w:rsid w:val="006D3D84"/>
    <w:rsid w:val="006E2FD7"/>
    <w:rsid w:val="006E5580"/>
    <w:rsid w:val="00702185"/>
    <w:rsid w:val="00711E00"/>
    <w:rsid w:val="00713032"/>
    <w:rsid w:val="007325E5"/>
    <w:rsid w:val="00754305"/>
    <w:rsid w:val="00754877"/>
    <w:rsid w:val="00756B4C"/>
    <w:rsid w:val="00794B26"/>
    <w:rsid w:val="007A6F44"/>
    <w:rsid w:val="007A7162"/>
    <w:rsid w:val="007C19B5"/>
    <w:rsid w:val="007C59C2"/>
    <w:rsid w:val="007C63D9"/>
    <w:rsid w:val="007D52B1"/>
    <w:rsid w:val="007E0A5B"/>
    <w:rsid w:val="007F33FF"/>
    <w:rsid w:val="008216EA"/>
    <w:rsid w:val="00823B7A"/>
    <w:rsid w:val="008259C3"/>
    <w:rsid w:val="00835EDC"/>
    <w:rsid w:val="00846670"/>
    <w:rsid w:val="00850762"/>
    <w:rsid w:val="008576E2"/>
    <w:rsid w:val="00871A9B"/>
    <w:rsid w:val="0087554D"/>
    <w:rsid w:val="008927D2"/>
    <w:rsid w:val="008C29DB"/>
    <w:rsid w:val="008D3D37"/>
    <w:rsid w:val="008E2732"/>
    <w:rsid w:val="008F09AD"/>
    <w:rsid w:val="008F10A7"/>
    <w:rsid w:val="008F32EA"/>
    <w:rsid w:val="008F701E"/>
    <w:rsid w:val="00901FE3"/>
    <w:rsid w:val="00916840"/>
    <w:rsid w:val="00934C56"/>
    <w:rsid w:val="00940755"/>
    <w:rsid w:val="00947EFE"/>
    <w:rsid w:val="00952F71"/>
    <w:rsid w:val="00982D95"/>
    <w:rsid w:val="00990C1F"/>
    <w:rsid w:val="009B040E"/>
    <w:rsid w:val="009B5B80"/>
    <w:rsid w:val="009B651A"/>
    <w:rsid w:val="009D7DF8"/>
    <w:rsid w:val="009E370D"/>
    <w:rsid w:val="00A02CB5"/>
    <w:rsid w:val="00A0317E"/>
    <w:rsid w:val="00A3516D"/>
    <w:rsid w:val="00A37308"/>
    <w:rsid w:val="00A6094D"/>
    <w:rsid w:val="00A65FEA"/>
    <w:rsid w:val="00A6793F"/>
    <w:rsid w:val="00A73291"/>
    <w:rsid w:val="00A86A32"/>
    <w:rsid w:val="00AA04D1"/>
    <w:rsid w:val="00AA122B"/>
    <w:rsid w:val="00AB793B"/>
    <w:rsid w:val="00AC0518"/>
    <w:rsid w:val="00AC3A20"/>
    <w:rsid w:val="00AC45A8"/>
    <w:rsid w:val="00AE2C93"/>
    <w:rsid w:val="00AE702F"/>
    <w:rsid w:val="00AF3B77"/>
    <w:rsid w:val="00B008B7"/>
    <w:rsid w:val="00B104C6"/>
    <w:rsid w:val="00B108BA"/>
    <w:rsid w:val="00B2370C"/>
    <w:rsid w:val="00B366A1"/>
    <w:rsid w:val="00B45DEF"/>
    <w:rsid w:val="00B62E13"/>
    <w:rsid w:val="00B8400A"/>
    <w:rsid w:val="00B912B8"/>
    <w:rsid w:val="00BA11F8"/>
    <w:rsid w:val="00BA5E7E"/>
    <w:rsid w:val="00BE57F7"/>
    <w:rsid w:val="00BE637F"/>
    <w:rsid w:val="00BF40C5"/>
    <w:rsid w:val="00C0578D"/>
    <w:rsid w:val="00C159FC"/>
    <w:rsid w:val="00C21617"/>
    <w:rsid w:val="00C22870"/>
    <w:rsid w:val="00C30818"/>
    <w:rsid w:val="00C3137E"/>
    <w:rsid w:val="00C31BE1"/>
    <w:rsid w:val="00C52485"/>
    <w:rsid w:val="00C62D91"/>
    <w:rsid w:val="00C65D1B"/>
    <w:rsid w:val="00C82B03"/>
    <w:rsid w:val="00C834B3"/>
    <w:rsid w:val="00C87981"/>
    <w:rsid w:val="00C97505"/>
    <w:rsid w:val="00CB013F"/>
    <w:rsid w:val="00CB4E69"/>
    <w:rsid w:val="00CC0227"/>
    <w:rsid w:val="00CD6414"/>
    <w:rsid w:val="00D15110"/>
    <w:rsid w:val="00D23A8E"/>
    <w:rsid w:val="00D30A4A"/>
    <w:rsid w:val="00D30D2C"/>
    <w:rsid w:val="00D34F71"/>
    <w:rsid w:val="00D6114F"/>
    <w:rsid w:val="00D63BBA"/>
    <w:rsid w:val="00D647B5"/>
    <w:rsid w:val="00D65E62"/>
    <w:rsid w:val="00D767C6"/>
    <w:rsid w:val="00D77B01"/>
    <w:rsid w:val="00DC5875"/>
    <w:rsid w:val="00E009CC"/>
    <w:rsid w:val="00E12F10"/>
    <w:rsid w:val="00E17A1B"/>
    <w:rsid w:val="00E21C00"/>
    <w:rsid w:val="00E23E73"/>
    <w:rsid w:val="00E419D9"/>
    <w:rsid w:val="00E52559"/>
    <w:rsid w:val="00EA0584"/>
    <w:rsid w:val="00EA092C"/>
    <w:rsid w:val="00EB3666"/>
    <w:rsid w:val="00EC44CE"/>
    <w:rsid w:val="00ED064F"/>
    <w:rsid w:val="00EF67F6"/>
    <w:rsid w:val="00F018A0"/>
    <w:rsid w:val="00F061A7"/>
    <w:rsid w:val="00F26FD1"/>
    <w:rsid w:val="00F579E3"/>
    <w:rsid w:val="00F96E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E30A8-0F79-4025-A1CA-3BA5E2EC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95D"/>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682D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10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C095D"/>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095D"/>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2C095D"/>
    <w:rPr>
      <w:rFonts w:ascii="Tahoma" w:hAnsi="Tahoma" w:cs="Tahoma"/>
      <w:sz w:val="16"/>
      <w:szCs w:val="16"/>
    </w:rPr>
  </w:style>
  <w:style w:type="character" w:customStyle="1" w:styleId="BalloonTextChar">
    <w:name w:val="Balloon Text Char"/>
    <w:basedOn w:val="DefaultParagraphFont"/>
    <w:link w:val="BalloonText"/>
    <w:uiPriority w:val="99"/>
    <w:semiHidden/>
    <w:rsid w:val="002C095D"/>
    <w:rPr>
      <w:rFonts w:ascii="Tahoma" w:eastAsia="Times New Roman" w:hAnsi="Tahoma" w:cs="Tahoma"/>
      <w:sz w:val="16"/>
      <w:szCs w:val="16"/>
    </w:rPr>
  </w:style>
  <w:style w:type="paragraph" w:styleId="Header">
    <w:name w:val="header"/>
    <w:basedOn w:val="Normal"/>
    <w:link w:val="HeaderChar"/>
    <w:uiPriority w:val="99"/>
    <w:unhideWhenUsed/>
    <w:rsid w:val="007325E5"/>
    <w:pPr>
      <w:tabs>
        <w:tab w:val="center" w:pos="4513"/>
        <w:tab w:val="right" w:pos="9026"/>
      </w:tabs>
    </w:pPr>
  </w:style>
  <w:style w:type="character" w:customStyle="1" w:styleId="HeaderChar">
    <w:name w:val="Header Char"/>
    <w:basedOn w:val="DefaultParagraphFont"/>
    <w:link w:val="Header"/>
    <w:uiPriority w:val="99"/>
    <w:rsid w:val="007325E5"/>
    <w:rPr>
      <w:rFonts w:ascii="Arial" w:eastAsia="Times New Roman" w:hAnsi="Arial" w:cs="Times New Roman"/>
      <w:szCs w:val="20"/>
    </w:rPr>
  </w:style>
  <w:style w:type="paragraph" w:styleId="Footer">
    <w:name w:val="footer"/>
    <w:basedOn w:val="Normal"/>
    <w:link w:val="FooterChar"/>
    <w:uiPriority w:val="99"/>
    <w:unhideWhenUsed/>
    <w:rsid w:val="007325E5"/>
    <w:pPr>
      <w:tabs>
        <w:tab w:val="center" w:pos="4513"/>
        <w:tab w:val="right" w:pos="9026"/>
      </w:tabs>
    </w:pPr>
  </w:style>
  <w:style w:type="character" w:customStyle="1" w:styleId="FooterChar">
    <w:name w:val="Footer Char"/>
    <w:basedOn w:val="DefaultParagraphFont"/>
    <w:link w:val="Footer"/>
    <w:uiPriority w:val="99"/>
    <w:rsid w:val="007325E5"/>
    <w:rPr>
      <w:rFonts w:ascii="Arial" w:eastAsia="Times New Roman" w:hAnsi="Arial" w:cs="Times New Roman"/>
      <w:szCs w:val="20"/>
    </w:rPr>
  </w:style>
  <w:style w:type="character" w:customStyle="1" w:styleId="Heading1Char">
    <w:name w:val="Heading 1 Char"/>
    <w:basedOn w:val="DefaultParagraphFont"/>
    <w:link w:val="Heading1"/>
    <w:uiPriority w:val="9"/>
    <w:rsid w:val="00682D9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682D96"/>
    <w:pPr>
      <w:widowControl w:val="0"/>
      <w:autoSpaceDE w:val="0"/>
      <w:autoSpaceDN w:val="0"/>
      <w:adjustRightInd w:val="0"/>
      <w:jc w:val="center"/>
    </w:pPr>
    <w:rPr>
      <w:rFonts w:ascii="Comic Sans MS" w:hAnsi="Comic Sans MS"/>
      <w:b/>
      <w:bCs/>
      <w:sz w:val="24"/>
      <w:szCs w:val="24"/>
      <w:u w:val="single"/>
      <w:lang w:val="en-US"/>
    </w:rPr>
  </w:style>
  <w:style w:type="character" w:customStyle="1" w:styleId="TitleChar">
    <w:name w:val="Title Char"/>
    <w:basedOn w:val="DefaultParagraphFont"/>
    <w:link w:val="Title"/>
    <w:rsid w:val="00682D96"/>
    <w:rPr>
      <w:rFonts w:ascii="Comic Sans MS" w:eastAsia="Times New Roman" w:hAnsi="Comic Sans MS" w:cs="Times New Roman"/>
      <w:b/>
      <w:bCs/>
      <w:sz w:val="24"/>
      <w:szCs w:val="24"/>
      <w:u w:val="single"/>
      <w:lang w:val="en-US"/>
    </w:rPr>
  </w:style>
  <w:style w:type="paragraph" w:styleId="BodyText">
    <w:name w:val="Body Text"/>
    <w:basedOn w:val="Normal"/>
    <w:link w:val="BodyTextChar"/>
    <w:rsid w:val="00916840"/>
    <w:pPr>
      <w:widowControl w:val="0"/>
      <w:autoSpaceDE w:val="0"/>
      <w:autoSpaceDN w:val="0"/>
      <w:adjustRightInd w:val="0"/>
    </w:pPr>
    <w:rPr>
      <w:rFonts w:ascii="Comic Sans MS" w:hAnsi="Comic Sans MS"/>
      <w:sz w:val="24"/>
      <w:szCs w:val="24"/>
      <w:lang w:val="en-US"/>
    </w:rPr>
  </w:style>
  <w:style w:type="character" w:customStyle="1" w:styleId="BodyTextChar">
    <w:name w:val="Body Text Char"/>
    <w:basedOn w:val="DefaultParagraphFont"/>
    <w:link w:val="BodyText"/>
    <w:rsid w:val="00916840"/>
    <w:rPr>
      <w:rFonts w:ascii="Comic Sans MS" w:eastAsia="Times New Roman" w:hAnsi="Comic Sans MS" w:cs="Times New Roman"/>
      <w:sz w:val="24"/>
      <w:szCs w:val="24"/>
      <w:lang w:val="en-US"/>
    </w:rPr>
  </w:style>
  <w:style w:type="table" w:styleId="TableGrid">
    <w:name w:val="Table Grid"/>
    <w:basedOn w:val="TableNormal"/>
    <w:uiPriority w:val="59"/>
    <w:rsid w:val="0003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E69"/>
    <w:pPr>
      <w:ind w:left="720"/>
      <w:contextualSpacing/>
    </w:pPr>
  </w:style>
  <w:style w:type="character" w:styleId="Hyperlink">
    <w:name w:val="Hyperlink"/>
    <w:basedOn w:val="DefaultParagraphFont"/>
    <w:uiPriority w:val="99"/>
    <w:unhideWhenUsed/>
    <w:rsid w:val="00163776"/>
    <w:rPr>
      <w:color w:val="0000FF"/>
      <w:u w:val="single"/>
    </w:rPr>
  </w:style>
  <w:style w:type="paragraph" w:styleId="NoSpacing">
    <w:name w:val="No Spacing"/>
    <w:uiPriority w:val="1"/>
    <w:qFormat/>
    <w:rsid w:val="00283545"/>
    <w:pPr>
      <w:spacing w:after="0" w:line="240" w:lineRule="auto"/>
    </w:pPr>
    <w:rPr>
      <w:rFonts w:ascii="Arial" w:eastAsia="Times New Roman" w:hAnsi="Arial" w:cs="Times New Roman"/>
      <w:szCs w:val="20"/>
    </w:rPr>
  </w:style>
  <w:style w:type="paragraph" w:styleId="PlainText">
    <w:name w:val="Plain Text"/>
    <w:basedOn w:val="Normal"/>
    <w:link w:val="PlainTextChar"/>
    <w:uiPriority w:val="99"/>
    <w:unhideWhenUsed/>
    <w:rsid w:val="0058590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85902"/>
    <w:rPr>
      <w:rFonts w:ascii="Calibri" w:hAnsi="Calibri"/>
      <w:szCs w:val="21"/>
    </w:rPr>
  </w:style>
  <w:style w:type="character" w:customStyle="1" w:styleId="Heading2Char">
    <w:name w:val="Heading 2 Char"/>
    <w:basedOn w:val="DefaultParagraphFont"/>
    <w:link w:val="Heading2"/>
    <w:uiPriority w:val="9"/>
    <w:semiHidden/>
    <w:rsid w:val="002C10E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C10ED"/>
  </w:style>
  <w:style w:type="paragraph" w:styleId="NormalWeb">
    <w:name w:val="Normal (Web)"/>
    <w:basedOn w:val="Normal"/>
    <w:uiPriority w:val="99"/>
    <w:unhideWhenUsed/>
    <w:rsid w:val="002C10ED"/>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887">
      <w:bodyDiv w:val="1"/>
      <w:marLeft w:val="0"/>
      <w:marRight w:val="0"/>
      <w:marTop w:val="0"/>
      <w:marBottom w:val="0"/>
      <w:divBdr>
        <w:top w:val="none" w:sz="0" w:space="0" w:color="auto"/>
        <w:left w:val="none" w:sz="0" w:space="0" w:color="auto"/>
        <w:bottom w:val="none" w:sz="0" w:space="0" w:color="auto"/>
        <w:right w:val="none" w:sz="0" w:space="0" w:color="auto"/>
      </w:divBdr>
    </w:div>
    <w:div w:id="65690823">
      <w:bodyDiv w:val="1"/>
      <w:marLeft w:val="0"/>
      <w:marRight w:val="0"/>
      <w:marTop w:val="0"/>
      <w:marBottom w:val="0"/>
      <w:divBdr>
        <w:top w:val="none" w:sz="0" w:space="0" w:color="auto"/>
        <w:left w:val="none" w:sz="0" w:space="0" w:color="auto"/>
        <w:bottom w:val="none" w:sz="0" w:space="0" w:color="auto"/>
        <w:right w:val="none" w:sz="0" w:space="0" w:color="auto"/>
      </w:divBdr>
    </w:div>
    <w:div w:id="70009401">
      <w:bodyDiv w:val="1"/>
      <w:marLeft w:val="0"/>
      <w:marRight w:val="0"/>
      <w:marTop w:val="0"/>
      <w:marBottom w:val="0"/>
      <w:divBdr>
        <w:top w:val="none" w:sz="0" w:space="0" w:color="auto"/>
        <w:left w:val="none" w:sz="0" w:space="0" w:color="auto"/>
        <w:bottom w:val="none" w:sz="0" w:space="0" w:color="auto"/>
        <w:right w:val="none" w:sz="0" w:space="0" w:color="auto"/>
      </w:divBdr>
    </w:div>
    <w:div w:id="206111588">
      <w:bodyDiv w:val="1"/>
      <w:marLeft w:val="0"/>
      <w:marRight w:val="0"/>
      <w:marTop w:val="0"/>
      <w:marBottom w:val="0"/>
      <w:divBdr>
        <w:top w:val="none" w:sz="0" w:space="0" w:color="auto"/>
        <w:left w:val="none" w:sz="0" w:space="0" w:color="auto"/>
        <w:bottom w:val="none" w:sz="0" w:space="0" w:color="auto"/>
        <w:right w:val="none" w:sz="0" w:space="0" w:color="auto"/>
      </w:divBdr>
    </w:div>
    <w:div w:id="517350869">
      <w:bodyDiv w:val="1"/>
      <w:marLeft w:val="0"/>
      <w:marRight w:val="0"/>
      <w:marTop w:val="0"/>
      <w:marBottom w:val="0"/>
      <w:divBdr>
        <w:top w:val="none" w:sz="0" w:space="0" w:color="auto"/>
        <w:left w:val="none" w:sz="0" w:space="0" w:color="auto"/>
        <w:bottom w:val="none" w:sz="0" w:space="0" w:color="auto"/>
        <w:right w:val="none" w:sz="0" w:space="0" w:color="auto"/>
      </w:divBdr>
    </w:div>
    <w:div w:id="588926129">
      <w:bodyDiv w:val="1"/>
      <w:marLeft w:val="0"/>
      <w:marRight w:val="0"/>
      <w:marTop w:val="0"/>
      <w:marBottom w:val="0"/>
      <w:divBdr>
        <w:top w:val="none" w:sz="0" w:space="0" w:color="auto"/>
        <w:left w:val="none" w:sz="0" w:space="0" w:color="auto"/>
        <w:bottom w:val="none" w:sz="0" w:space="0" w:color="auto"/>
        <w:right w:val="none" w:sz="0" w:space="0" w:color="auto"/>
      </w:divBdr>
    </w:div>
    <w:div w:id="811603654">
      <w:bodyDiv w:val="1"/>
      <w:marLeft w:val="0"/>
      <w:marRight w:val="0"/>
      <w:marTop w:val="0"/>
      <w:marBottom w:val="0"/>
      <w:divBdr>
        <w:top w:val="none" w:sz="0" w:space="0" w:color="auto"/>
        <w:left w:val="none" w:sz="0" w:space="0" w:color="auto"/>
        <w:bottom w:val="none" w:sz="0" w:space="0" w:color="auto"/>
        <w:right w:val="none" w:sz="0" w:space="0" w:color="auto"/>
      </w:divBdr>
    </w:div>
    <w:div w:id="840003247">
      <w:bodyDiv w:val="1"/>
      <w:marLeft w:val="0"/>
      <w:marRight w:val="0"/>
      <w:marTop w:val="0"/>
      <w:marBottom w:val="0"/>
      <w:divBdr>
        <w:top w:val="none" w:sz="0" w:space="0" w:color="auto"/>
        <w:left w:val="none" w:sz="0" w:space="0" w:color="auto"/>
        <w:bottom w:val="none" w:sz="0" w:space="0" w:color="auto"/>
        <w:right w:val="none" w:sz="0" w:space="0" w:color="auto"/>
      </w:divBdr>
    </w:div>
    <w:div w:id="850686733">
      <w:bodyDiv w:val="1"/>
      <w:marLeft w:val="0"/>
      <w:marRight w:val="0"/>
      <w:marTop w:val="0"/>
      <w:marBottom w:val="0"/>
      <w:divBdr>
        <w:top w:val="none" w:sz="0" w:space="0" w:color="auto"/>
        <w:left w:val="none" w:sz="0" w:space="0" w:color="auto"/>
        <w:bottom w:val="none" w:sz="0" w:space="0" w:color="auto"/>
        <w:right w:val="none" w:sz="0" w:space="0" w:color="auto"/>
      </w:divBdr>
    </w:div>
    <w:div w:id="1139766411">
      <w:bodyDiv w:val="1"/>
      <w:marLeft w:val="0"/>
      <w:marRight w:val="0"/>
      <w:marTop w:val="0"/>
      <w:marBottom w:val="0"/>
      <w:divBdr>
        <w:top w:val="none" w:sz="0" w:space="0" w:color="auto"/>
        <w:left w:val="none" w:sz="0" w:space="0" w:color="auto"/>
        <w:bottom w:val="none" w:sz="0" w:space="0" w:color="auto"/>
        <w:right w:val="none" w:sz="0" w:space="0" w:color="auto"/>
      </w:divBdr>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725908657">
      <w:bodyDiv w:val="1"/>
      <w:marLeft w:val="0"/>
      <w:marRight w:val="0"/>
      <w:marTop w:val="0"/>
      <w:marBottom w:val="0"/>
      <w:divBdr>
        <w:top w:val="none" w:sz="0" w:space="0" w:color="auto"/>
        <w:left w:val="none" w:sz="0" w:space="0" w:color="auto"/>
        <w:bottom w:val="none" w:sz="0" w:space="0" w:color="auto"/>
        <w:right w:val="none" w:sz="0" w:space="0" w:color="auto"/>
      </w:divBdr>
    </w:div>
    <w:div w:id="1963731804">
      <w:bodyDiv w:val="1"/>
      <w:marLeft w:val="0"/>
      <w:marRight w:val="0"/>
      <w:marTop w:val="0"/>
      <w:marBottom w:val="0"/>
      <w:divBdr>
        <w:top w:val="none" w:sz="0" w:space="0" w:color="auto"/>
        <w:left w:val="none" w:sz="0" w:space="0" w:color="auto"/>
        <w:bottom w:val="none" w:sz="0" w:space="0" w:color="auto"/>
        <w:right w:val="none" w:sz="0" w:space="0" w:color="auto"/>
      </w:divBdr>
    </w:div>
    <w:div w:id="2007586086">
      <w:bodyDiv w:val="1"/>
      <w:marLeft w:val="0"/>
      <w:marRight w:val="0"/>
      <w:marTop w:val="0"/>
      <w:marBottom w:val="0"/>
      <w:divBdr>
        <w:top w:val="none" w:sz="0" w:space="0" w:color="auto"/>
        <w:left w:val="none" w:sz="0" w:space="0" w:color="auto"/>
        <w:bottom w:val="none" w:sz="0" w:space="0" w:color="auto"/>
        <w:right w:val="none" w:sz="0" w:space="0" w:color="auto"/>
      </w:divBdr>
    </w:div>
    <w:div w:id="20301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6119-7769-4526-801D-706CCACB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6F70CB5</Template>
  <TotalTime>77</TotalTime>
  <Pages>18</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STDG11</dc:creator>
  <cp:lastModifiedBy>Danielle Moosajee</cp:lastModifiedBy>
  <cp:revision>9</cp:revision>
  <cp:lastPrinted>2016-03-18T11:16:00Z</cp:lastPrinted>
  <dcterms:created xsi:type="dcterms:W3CDTF">2017-03-30T17:29:00Z</dcterms:created>
  <dcterms:modified xsi:type="dcterms:W3CDTF">2017-03-30T18:45:00Z</dcterms:modified>
</cp:coreProperties>
</file>