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6C6B" w14:textId="2EEE6787" w:rsidR="000228C7" w:rsidRPr="006F2E78" w:rsidRDefault="006F2E78" w:rsidP="0043084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27474" wp14:editId="0B0676BF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465717" cy="309668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17" cy="30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84D" w:rsidRPr="006F2E78">
        <w:rPr>
          <w:rFonts w:ascii="Arial" w:hAnsi="Arial" w:cs="Arial"/>
          <w:b/>
          <w:sz w:val="28"/>
          <w:u w:val="single"/>
        </w:rPr>
        <w:t>Enlargements</w:t>
      </w:r>
    </w:p>
    <w:p w14:paraId="44AA6C6C" w14:textId="0E877A5D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</w:p>
    <w:p w14:paraId="44AA6C6D" w14:textId="0CBC4D4E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sz w:val="28"/>
        </w:rPr>
        <w:t>Enlarge by scale factor 2:</w:t>
      </w:r>
      <w:r w:rsidR="006F2E78" w:rsidRPr="006F2E78">
        <w:rPr>
          <w:noProof/>
        </w:rPr>
        <w:t xml:space="preserve"> </w:t>
      </w:r>
    </w:p>
    <w:p w14:paraId="44AA6C6E" w14:textId="77777777" w:rsidR="00242E88" w:rsidRPr="006F2E78" w:rsidRDefault="00242E88" w:rsidP="0043084D">
      <w:pPr>
        <w:pStyle w:val="NoSpacing"/>
        <w:rPr>
          <w:rFonts w:ascii="Arial" w:hAnsi="Arial" w:cs="Arial"/>
          <w:sz w:val="28"/>
        </w:rPr>
      </w:pPr>
    </w:p>
    <w:p w14:paraId="44AA6C6F" w14:textId="77777777" w:rsidR="0043084D" w:rsidRPr="006F2E78" w:rsidRDefault="00242E88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4AA6C79" wp14:editId="44AA6C7A">
            <wp:extent cx="6604503" cy="2164297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05" cy="217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A6C70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</w:p>
    <w:p w14:paraId="44AA6C71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sz w:val="28"/>
        </w:rPr>
        <w:t>Enlarge by scale factor 3:</w:t>
      </w:r>
    </w:p>
    <w:p w14:paraId="44AA6C72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</w:p>
    <w:p w14:paraId="44AA6C73" w14:textId="77777777" w:rsidR="0043084D" w:rsidRPr="006F2E78" w:rsidRDefault="00242E88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4AA6C7B" wp14:editId="44AA6C7C">
            <wp:extent cx="6616379" cy="2178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1" cy="2182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A6C74" w14:textId="77777777" w:rsidR="00242E88" w:rsidRPr="006F2E78" w:rsidRDefault="00242E88" w:rsidP="0043084D">
      <w:pPr>
        <w:pStyle w:val="NoSpacing"/>
        <w:rPr>
          <w:rFonts w:ascii="Arial" w:hAnsi="Arial" w:cs="Arial"/>
          <w:sz w:val="28"/>
        </w:rPr>
      </w:pPr>
    </w:p>
    <w:p w14:paraId="44AA6C75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sz w:val="28"/>
        </w:rPr>
        <w:t>Enlarge by scale factor 4:</w:t>
      </w:r>
    </w:p>
    <w:p w14:paraId="44AA6C76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</w:p>
    <w:p w14:paraId="44AA6C77" w14:textId="77777777" w:rsidR="0043084D" w:rsidRPr="006F2E78" w:rsidRDefault="00242E88" w:rsidP="0043084D">
      <w:pPr>
        <w:pStyle w:val="NoSpacing"/>
        <w:rPr>
          <w:rFonts w:ascii="Arial" w:hAnsi="Arial" w:cs="Arial"/>
          <w:sz w:val="28"/>
        </w:rPr>
      </w:pPr>
      <w:r w:rsidRPr="006F2E78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4AA6C7D" wp14:editId="44AA6C7E">
            <wp:extent cx="6592628" cy="216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31" cy="217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A6C78" w14:textId="77777777" w:rsidR="0043084D" w:rsidRPr="006F2E78" w:rsidRDefault="0043084D" w:rsidP="0043084D">
      <w:pPr>
        <w:pStyle w:val="NoSpacing"/>
        <w:rPr>
          <w:rFonts w:ascii="Arial" w:hAnsi="Arial" w:cs="Arial"/>
          <w:sz w:val="28"/>
        </w:rPr>
      </w:pPr>
    </w:p>
    <w:sectPr w:rsidR="0043084D" w:rsidRPr="006F2E78" w:rsidSect="0043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4D"/>
    <w:rsid w:val="000228C7"/>
    <w:rsid w:val="00242E88"/>
    <w:rsid w:val="0043084D"/>
    <w:rsid w:val="006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6C6B"/>
  <w15:chartTrackingRefBased/>
  <w15:docId w15:val="{51A8EA56-5F01-4908-804C-BC727F05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84D"/>
    <w:pPr>
      <w:spacing w:after="0" w:line="240" w:lineRule="auto"/>
    </w:pPr>
  </w:style>
  <w:style w:type="table" w:styleId="TableGrid">
    <w:name w:val="Table Grid"/>
    <w:basedOn w:val="TableNormal"/>
    <w:uiPriority w:val="39"/>
    <w:rsid w:val="0043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Company>WGA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</cp:revision>
  <dcterms:created xsi:type="dcterms:W3CDTF">2017-01-14T23:37:00Z</dcterms:created>
  <dcterms:modified xsi:type="dcterms:W3CDTF">2020-07-14T12:38:00Z</dcterms:modified>
</cp:coreProperties>
</file>