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01227A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64E98A88" wp14:editId="6E74760B">
            <wp:simplePos x="0" y="0"/>
            <wp:positionH relativeFrom="column">
              <wp:posOffset>1995054</wp:posOffset>
            </wp:positionH>
            <wp:positionV relativeFrom="paragraph">
              <wp:posOffset>17261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C21803">
        <w:rPr>
          <w:rFonts w:ascii="Tahoma" w:hAnsi="Tahoma" w:cs="Tahoma"/>
          <w:b/>
          <w:sz w:val="36"/>
        </w:rPr>
        <w:t>3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E624FA">
        <w:rPr>
          <w:rFonts w:ascii="Tahoma" w:hAnsi="Tahoma" w:cs="Tahoma"/>
          <w:b/>
          <w:sz w:val="36"/>
        </w:rPr>
        <w:t>3</w:t>
      </w:r>
    </w:p>
    <w:p w:rsidR="007619F3" w:rsidRPr="007619F3" w:rsidRDefault="004C2E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 wp14:anchorId="026BACB4" wp14:editId="77CD3035">
            <wp:simplePos x="0" y="0"/>
            <wp:positionH relativeFrom="column">
              <wp:posOffset>5886450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CC" w:rsidRPr="007619F3" w:rsidRDefault="00056FCC" w:rsidP="00056FCC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6FCC" w:rsidRPr="007619F3" w:rsidRDefault="00056FCC" w:rsidP="00056FCC">
      <w:pPr>
        <w:pStyle w:val="NoSpacing"/>
        <w:rPr>
          <w:rFonts w:ascii="Tahoma" w:hAnsi="Tahoma" w:cs="Tahoma"/>
          <w:sz w:val="36"/>
        </w:rPr>
      </w:pPr>
    </w:p>
    <w:p w:rsidR="00056FCC" w:rsidRDefault="00056FCC" w:rsidP="00056FCC">
      <w:pPr>
        <w:pStyle w:val="NoSpacing"/>
        <w:rPr>
          <w:rFonts w:ascii="Tahoma" w:hAnsi="Tahoma" w:cs="Tahoma"/>
          <w:sz w:val="44"/>
        </w:rPr>
      </w:pPr>
    </w:p>
    <w:p w:rsidR="00056FCC" w:rsidRPr="007619F3" w:rsidRDefault="00056FCC" w:rsidP="00056FCC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6FCC" w:rsidRPr="007619F3" w:rsidRDefault="00056FCC" w:rsidP="00056FCC">
      <w:pPr>
        <w:pStyle w:val="NoSpacing"/>
        <w:rPr>
          <w:rFonts w:ascii="Tahoma" w:hAnsi="Tahoma" w:cs="Tahoma"/>
          <w:sz w:val="44"/>
        </w:rPr>
      </w:pPr>
    </w:p>
    <w:p w:rsidR="00056FCC" w:rsidRPr="007619F3" w:rsidRDefault="00056FCC" w:rsidP="00056FCC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6FCC" w:rsidRPr="007619F3" w:rsidRDefault="00056FCC" w:rsidP="00056FCC">
      <w:pPr>
        <w:pStyle w:val="NoSpacing"/>
        <w:rPr>
          <w:rFonts w:ascii="Tahoma" w:hAnsi="Tahoma" w:cs="Tahoma"/>
          <w:sz w:val="44"/>
        </w:rPr>
      </w:pPr>
    </w:p>
    <w:p w:rsidR="00056FCC" w:rsidRPr="007619F3" w:rsidRDefault="00056FCC" w:rsidP="00056FCC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6FCC" w:rsidRPr="007619F3" w:rsidRDefault="00056FCC" w:rsidP="00056FCC">
      <w:pPr>
        <w:pStyle w:val="NoSpacing"/>
        <w:rPr>
          <w:rFonts w:ascii="Tahoma" w:hAnsi="Tahoma" w:cs="Tahoma"/>
          <w:sz w:val="36"/>
          <w:szCs w:val="24"/>
        </w:rPr>
      </w:pPr>
    </w:p>
    <w:p w:rsidR="00056FCC" w:rsidRDefault="00056FCC" w:rsidP="00056FCC">
      <w:pPr>
        <w:pStyle w:val="NoSpacing"/>
        <w:rPr>
          <w:rFonts w:ascii="Tahoma" w:hAnsi="Tahoma" w:cs="Tahoma"/>
          <w:sz w:val="28"/>
          <w:szCs w:val="24"/>
        </w:rPr>
      </w:pPr>
    </w:p>
    <w:p w:rsidR="00056FCC" w:rsidRDefault="00056FCC" w:rsidP="00056FCC">
      <w:pPr>
        <w:pStyle w:val="NoSpacing"/>
        <w:rPr>
          <w:rFonts w:ascii="Tahoma" w:hAnsi="Tahoma" w:cs="Tahoma"/>
          <w:sz w:val="28"/>
          <w:szCs w:val="24"/>
        </w:rPr>
      </w:pPr>
    </w:p>
    <w:p w:rsidR="00056FCC" w:rsidRPr="007619F3" w:rsidRDefault="00056FCC" w:rsidP="00056FCC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6FCC" w:rsidRPr="007619F3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6FCC" w:rsidRDefault="00056FCC" w:rsidP="00056FC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6FCC" w:rsidRDefault="00056FCC" w:rsidP="00056FC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9" o:title=""/>
                </v:shape>
                <o:OLEObject Type="Embed" ProgID="PBrush" ShapeID="_x0000_i1025" DrawAspect="Content" ObjectID="_1501064984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1" o:title=""/>
                </v:shape>
                <o:OLEObject Type="Embed" ProgID="PBrush" ShapeID="_x0000_i1026" DrawAspect="Content" ObjectID="_1501064985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A50A43" w:rsidRDefault="00A50A4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3100ED" w:rsidTr="00477164">
        <w:tc>
          <w:tcPr>
            <w:tcW w:w="1134" w:type="dxa"/>
          </w:tcPr>
          <w:p w:rsidR="003100ED" w:rsidRDefault="00E329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3100ED" w:rsidRDefault="00E3297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out:</w:t>
            </w:r>
          </w:p>
          <w:p w:rsidR="00E3297B" w:rsidRDefault="00E3297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3297B" w:rsidRDefault="001479E6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E3297B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E3297B" w:rsidRDefault="00E3297B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E3297B" w:rsidRDefault="00E3297B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2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E3297B" w:rsidRDefault="00E3297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31EAA" w:rsidRDefault="00131EAA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31EAA" w:rsidRPr="001A4ADF" w:rsidRDefault="00131EAA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0ED" w:rsidRDefault="00E3297B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028AF" w:rsidTr="00477164">
        <w:tc>
          <w:tcPr>
            <w:tcW w:w="1134" w:type="dxa"/>
          </w:tcPr>
          <w:p w:rsidR="009028AF" w:rsidRDefault="00E329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9028AF" w:rsidRDefault="003D5473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 24 ÷ 0.2</w:t>
            </w:r>
          </w:p>
          <w:p w:rsidR="003D5473" w:rsidRDefault="003D5473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D5473" w:rsidRDefault="003D5473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D5473" w:rsidRDefault="003D5473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D5473" w:rsidRDefault="003D5473" w:rsidP="003D54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</w:t>
            </w:r>
          </w:p>
          <w:p w:rsidR="003D5473" w:rsidRPr="00AB45AB" w:rsidRDefault="003D5473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028AF" w:rsidRDefault="003D547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31A22" w:rsidTr="00477164">
        <w:tc>
          <w:tcPr>
            <w:tcW w:w="1134" w:type="dxa"/>
          </w:tcPr>
          <w:p w:rsidR="00A31A22" w:rsidRDefault="00E329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746DCF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A concert ticket costs £45 plus a booking charge of 15%.</w:t>
            </w:r>
          </w:p>
          <w:p w:rsidR="00746DCF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Work out the total cost of a concert ticket.</w:t>
            </w:r>
          </w:p>
          <w:p w:rsidR="00746DCF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1EAA" w:rsidRDefault="00131EAA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1EAA" w:rsidRPr="00746DCF" w:rsidRDefault="00131EAA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6DCF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6DCF" w:rsidRPr="00746DCF" w:rsidRDefault="00746DCF" w:rsidP="00746DC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£________</w:t>
            </w:r>
          </w:p>
          <w:p w:rsidR="00A31A22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31A22" w:rsidRDefault="00746DCF" w:rsidP="00746DCF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63A" w:rsidTr="00477164">
        <w:tc>
          <w:tcPr>
            <w:tcW w:w="1134" w:type="dxa"/>
          </w:tcPr>
          <w:p w:rsidR="00E1663A" w:rsidRDefault="00E329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Write these numbers in order of size.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6DCF">
              <w:rPr>
                <w:rFonts w:ascii="Tahoma" w:hAnsi="Tahoma" w:cs="Tahoma"/>
                <w:sz w:val="28"/>
                <w:szCs w:val="28"/>
              </w:rPr>
              <w:t>Start with the smallest number.</w:t>
            </w:r>
          </w:p>
          <w:p w:rsidR="00746DCF" w:rsidRPr="00746DCF" w:rsidRDefault="00746DCF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6DCF" w:rsidRPr="00746DCF" w:rsidRDefault="00746DCF" w:rsidP="00746DCF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65%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w:r w:rsidRPr="00746DCF">
              <w:rPr>
                <w:rFonts w:ascii="Tahoma" w:hAnsi="Tahoma" w:cs="Tahoma"/>
                <w:sz w:val="28"/>
                <w:szCs w:val="28"/>
              </w:rPr>
              <w:t>0.72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E1663A" w:rsidRDefault="00E1663A" w:rsidP="00746D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46DCF" w:rsidRDefault="00746DCF" w:rsidP="00746DC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          ____          ____          ____          ____</w:t>
            </w:r>
          </w:p>
          <w:p w:rsidR="00746DCF" w:rsidRPr="00746DCF" w:rsidRDefault="00746DCF" w:rsidP="00746DC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1663A" w:rsidRDefault="00746DCF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1663A" w:rsidTr="00477164">
        <w:tc>
          <w:tcPr>
            <w:tcW w:w="1134" w:type="dxa"/>
          </w:tcPr>
          <w:p w:rsidR="00E1663A" w:rsidRDefault="00E329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374A0C" w:rsidRPr="00374A0C" w:rsidRDefault="00374A0C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74A0C">
              <w:rPr>
                <w:rFonts w:ascii="Tahoma" w:hAnsi="Tahoma" w:cs="Tahoma"/>
                <w:sz w:val="28"/>
                <w:szCs w:val="28"/>
              </w:rPr>
              <w:t>Ann, Bill and Colin are travelling in a car from Glasgow to Poole.</w:t>
            </w:r>
            <w:r w:rsidRPr="00374A0C">
              <w:rPr>
                <w:rFonts w:ascii="Tahoma" w:hAnsi="Tahoma" w:cs="Tahoma"/>
                <w:sz w:val="28"/>
                <w:szCs w:val="28"/>
              </w:rPr>
              <w:br/>
              <w:t>Ann, Bill and Colin share the driving so that the distances they drive are in the ratio 3:4:4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74A0C">
              <w:rPr>
                <w:rFonts w:ascii="Tahoma" w:hAnsi="Tahoma" w:cs="Tahoma"/>
                <w:sz w:val="28"/>
                <w:szCs w:val="28"/>
              </w:rPr>
              <w:t>Ann drives a distance of 210 km.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74A0C">
              <w:rPr>
                <w:rFonts w:ascii="Tahoma" w:hAnsi="Tahoma" w:cs="Tahoma"/>
                <w:sz w:val="28"/>
                <w:szCs w:val="28"/>
              </w:rPr>
              <w:t>Calculate the total distance they travelled from Glasgow to Poole.</w:t>
            </w:r>
          </w:p>
          <w:p w:rsidR="00374A0C" w:rsidRPr="00746DCF" w:rsidRDefault="00374A0C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4A0C" w:rsidRDefault="00374A0C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1EAA" w:rsidRDefault="00131EAA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1EAA" w:rsidRPr="00746DCF" w:rsidRDefault="00131EAA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4A0C" w:rsidRPr="00746DCF" w:rsidRDefault="00374A0C" w:rsidP="00374A0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________</w:t>
            </w:r>
            <w:r>
              <w:rPr>
                <w:rFonts w:ascii="Tahoma" w:hAnsi="Tahoma" w:cs="Tahoma"/>
                <w:sz w:val="28"/>
                <w:szCs w:val="28"/>
              </w:rPr>
              <w:t>km</w:t>
            </w:r>
          </w:p>
          <w:p w:rsidR="00E1663A" w:rsidRPr="00374A0C" w:rsidRDefault="00374A0C" w:rsidP="00374A0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1663A" w:rsidRDefault="00926461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B45AB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AB45AB" w:rsidRPr="00AB45AB" w:rsidRDefault="00AB45AB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B – Number </w:t>
            </w:r>
          </w:p>
        </w:tc>
      </w:tr>
      <w:tr w:rsidR="00477164" w:rsidTr="00C21803">
        <w:trPr>
          <w:trHeight w:val="20"/>
        </w:trPr>
        <w:tc>
          <w:tcPr>
            <w:tcW w:w="1134" w:type="dxa"/>
          </w:tcPr>
          <w:p w:rsidR="00477164" w:rsidRDefault="0024491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131EAA" w:rsidRPr="00131EAA" w:rsidRDefault="00131EAA" w:rsidP="00131EAA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  <w:r w:rsidRPr="00131EAA">
              <w:rPr>
                <w:rFonts w:ascii="Tahoma" w:hAnsi="Tahoma" w:cs="Tahoma"/>
                <w:sz w:val="28"/>
                <w:szCs w:val="28"/>
              </w:rPr>
              <w:t>Using the information that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31EAA">
              <w:rPr>
                <w:rFonts w:ascii="Tahoma" w:hAnsi="Tahoma" w:cs="Tahoma"/>
                <w:color w:val="221E1F"/>
                <w:sz w:val="28"/>
                <w:szCs w:val="28"/>
              </w:rPr>
              <w:t>97 × 123 = 11 931</w:t>
            </w:r>
            <w:r w:rsidRPr="00131EAA">
              <w:rPr>
                <w:rFonts w:ascii="Tahoma" w:hAnsi="Tahoma" w:cs="Tahoma"/>
                <w:color w:val="221E1F"/>
                <w:sz w:val="28"/>
                <w:szCs w:val="28"/>
              </w:rPr>
              <w:tab/>
              <w:t>write down the value of</w:t>
            </w:r>
          </w:p>
          <w:p w:rsidR="00131EAA" w:rsidRPr="00131EAA" w:rsidRDefault="00131EAA" w:rsidP="00131E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31EAA">
              <w:rPr>
                <w:rFonts w:ascii="Tahoma" w:hAnsi="Tahoma" w:cs="Tahoma"/>
                <w:sz w:val="28"/>
                <w:szCs w:val="28"/>
              </w:rPr>
              <w:t>9.7 × 12.3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131EAA" w:rsidRDefault="00131EAA" w:rsidP="00131E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1EAA" w:rsidRPr="00131EAA" w:rsidRDefault="00131EAA" w:rsidP="00131E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Pr="00131EAA">
              <w:rPr>
                <w:rFonts w:ascii="Tahoma" w:hAnsi="Tahoma" w:cs="Tahoma"/>
                <w:sz w:val="28"/>
                <w:szCs w:val="28"/>
              </w:rPr>
              <w:t>.97 × 123 000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131EAA" w:rsidRPr="00131EAA" w:rsidRDefault="00131EAA" w:rsidP="00131E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77164" w:rsidRDefault="00131EAA" w:rsidP="00131EAA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244919" w:rsidTr="00C21803">
        <w:trPr>
          <w:trHeight w:val="20"/>
        </w:trPr>
        <w:tc>
          <w:tcPr>
            <w:tcW w:w="1134" w:type="dxa"/>
          </w:tcPr>
          <w:p w:rsidR="00244919" w:rsidRDefault="0024491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  <w:vAlign w:val="center"/>
          </w:tcPr>
          <w:p w:rsidR="00ED2691" w:rsidRPr="00ED2691" w:rsidRDefault="004C2E00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5FB7E4C" wp14:editId="6C28EADF">
                  <wp:simplePos x="0" y="0"/>
                  <wp:positionH relativeFrom="column">
                    <wp:posOffset>4325620</wp:posOffset>
                  </wp:positionH>
                  <wp:positionV relativeFrom="paragraph">
                    <wp:posOffset>43180</wp:posOffset>
                  </wp:positionV>
                  <wp:extent cx="743585" cy="7499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691" w:rsidRPr="00ED2691">
              <w:rPr>
                <w:rFonts w:ascii="Tahoma" w:hAnsi="Tahoma" w:cs="Tahoma"/>
                <w:sz w:val="28"/>
                <w:szCs w:val="28"/>
              </w:rPr>
              <w:t>Use your calculator to work out the value of</w:t>
            </w:r>
          </w:p>
          <w:p w:rsidR="00ED2691" w:rsidRPr="00ED2691" w:rsidRDefault="00ED2691" w:rsidP="00ED2691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78C74EDD" wp14:editId="11297D2F">
                  <wp:extent cx="1382287" cy="4762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8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691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sz w:val="28"/>
                <w:szCs w:val="28"/>
              </w:rPr>
              <w:t>Write down all the figures on your calculator display.</w:t>
            </w:r>
          </w:p>
          <w:p w:rsidR="00ED2691" w:rsidRPr="00ED2691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D2691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___________________</w:t>
            </w:r>
          </w:p>
          <w:p w:rsidR="00ED2691" w:rsidRPr="00ED2691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sz w:val="28"/>
                <w:szCs w:val="28"/>
              </w:rPr>
              <w:t>Give your answer to 3 significant figures.</w:t>
            </w:r>
          </w:p>
          <w:p w:rsidR="00244919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ED2691" w:rsidRPr="00ED2691" w:rsidRDefault="00ED2691" w:rsidP="00ED26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244919" w:rsidRDefault="00ED2691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D2691" w:rsidTr="009026C7">
        <w:tc>
          <w:tcPr>
            <w:tcW w:w="1134" w:type="dxa"/>
          </w:tcPr>
          <w:p w:rsidR="00ED2691" w:rsidRDefault="00ED269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  <w:vAlign w:val="center"/>
          </w:tcPr>
          <w:p w:rsidR="00ED2691" w:rsidRPr="00DF06E2" w:rsidRDefault="00ED2691" w:rsidP="009026C7">
            <w:pPr>
              <w:pStyle w:val="NoSpacing"/>
              <w:rPr>
                <w:rFonts w:ascii="Tahoma" w:hAnsi="Tahoma" w:cs="Tahoma"/>
                <w:position w:val="5"/>
                <w:sz w:val="28"/>
                <w:szCs w:val="28"/>
              </w:rPr>
            </w:pPr>
            <w:r w:rsidRPr="00DF06E2">
              <w:rPr>
                <w:rFonts w:ascii="Tahoma" w:hAnsi="Tahoma" w:cs="Tahoma"/>
                <w:sz w:val="28"/>
                <w:szCs w:val="28"/>
              </w:rPr>
              <w:t xml:space="preserve">Simplify </w:t>
            </w:r>
            <w:r w:rsidRPr="00DF06E2">
              <w:rPr>
                <w:rFonts w:ascii="Tahoma" w:hAnsi="Tahoma" w:cs="Tahoma"/>
                <w:iCs/>
                <w:sz w:val="28"/>
                <w:szCs w:val="28"/>
              </w:rPr>
              <w:t>t</w:t>
            </w:r>
            <w:r w:rsidRPr="00DF06E2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4</w:t>
            </w:r>
            <w:r w:rsidRPr="00DF06E2">
              <w:rPr>
                <w:rFonts w:ascii="Tahoma" w:hAnsi="Tahoma" w:cs="Tahoma"/>
                <w:sz w:val="28"/>
                <w:szCs w:val="28"/>
              </w:rPr>
              <w:t xml:space="preserve"> × </w:t>
            </w:r>
            <w:r w:rsidRPr="00DF06E2">
              <w:rPr>
                <w:rFonts w:ascii="Tahoma" w:hAnsi="Tahoma" w:cs="Tahoma"/>
                <w:iCs/>
                <w:sz w:val="28"/>
                <w:szCs w:val="28"/>
              </w:rPr>
              <w:t>t</w:t>
            </w:r>
            <w:r w:rsidRPr="00DF06E2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6</w:t>
            </w:r>
            <w:r w:rsidRPr="00DF06E2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_______</w:t>
            </w:r>
          </w:p>
          <w:p w:rsidR="00ED2691" w:rsidRPr="00DF06E2" w:rsidRDefault="00ED2691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D2691" w:rsidRPr="00DF06E2" w:rsidRDefault="00ED2691" w:rsidP="009026C7">
            <w:pPr>
              <w:pStyle w:val="NoSpacing"/>
              <w:rPr>
                <w:rFonts w:ascii="Tahoma" w:hAnsi="Tahoma" w:cs="Tahoma"/>
                <w:position w:val="5"/>
                <w:sz w:val="28"/>
                <w:szCs w:val="28"/>
              </w:rPr>
            </w:pPr>
            <w:r w:rsidRPr="00DF06E2">
              <w:rPr>
                <w:rFonts w:ascii="Tahoma" w:hAnsi="Tahoma" w:cs="Tahoma"/>
                <w:sz w:val="28"/>
                <w:szCs w:val="28"/>
              </w:rPr>
              <w:t xml:space="preserve">Simplify </w:t>
            </w:r>
            <w:r w:rsidRPr="00DF06E2">
              <w:rPr>
                <w:rFonts w:ascii="Tahoma" w:hAnsi="Tahoma" w:cs="Tahoma"/>
                <w:iCs/>
                <w:sz w:val="28"/>
                <w:szCs w:val="28"/>
              </w:rPr>
              <w:t>p</w:t>
            </w:r>
            <w:r w:rsidRPr="00DF06E2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8</w:t>
            </w:r>
            <w:r w:rsidRPr="00DF06E2">
              <w:rPr>
                <w:rFonts w:ascii="Tahoma" w:hAnsi="Tahoma" w:cs="Tahoma"/>
                <w:sz w:val="28"/>
                <w:szCs w:val="28"/>
              </w:rPr>
              <w:t xml:space="preserve"> ÷ </w:t>
            </w:r>
            <w:r w:rsidRPr="00DF06E2">
              <w:rPr>
                <w:rFonts w:ascii="Tahoma" w:hAnsi="Tahoma" w:cs="Tahoma"/>
                <w:iCs/>
                <w:sz w:val="28"/>
                <w:szCs w:val="28"/>
              </w:rPr>
              <w:t>p</w:t>
            </w:r>
            <w:r w:rsidRPr="00DF06E2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5</w:t>
            </w:r>
            <w:r w:rsidRPr="00DF06E2">
              <w:rPr>
                <w:rFonts w:ascii="Tahoma" w:hAnsi="Tahoma" w:cs="Tahoma"/>
                <w:sz w:val="28"/>
                <w:szCs w:val="28"/>
                <w:vertAlign w:val="superscript"/>
              </w:rPr>
              <w:t xml:space="preserve"> </w:t>
            </w:r>
            <w:r w:rsidRPr="00DF06E2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_______</w:t>
            </w:r>
          </w:p>
          <w:p w:rsidR="00ED2691" w:rsidRPr="00DF06E2" w:rsidRDefault="00ED2691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D2691" w:rsidRDefault="00ED2691" w:rsidP="009026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43569" w:rsidTr="00477164">
        <w:tc>
          <w:tcPr>
            <w:tcW w:w="1134" w:type="dxa"/>
          </w:tcPr>
          <w:p w:rsidR="00C43569" w:rsidRDefault="0024491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C43569" w:rsidRDefault="0005795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reciprocal of 5.</w:t>
            </w:r>
          </w:p>
          <w:p w:rsidR="0005795B" w:rsidRDefault="0005795B" w:rsidP="0005795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05795B" w:rsidRDefault="0005795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3569" w:rsidRDefault="0005795B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02229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02229" w:rsidRPr="00F02229" w:rsidRDefault="00F02229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25665B" w:rsidTr="00477164">
        <w:tc>
          <w:tcPr>
            <w:tcW w:w="1134" w:type="dxa"/>
          </w:tcPr>
          <w:p w:rsidR="0025665B" w:rsidRDefault="000579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25665B" w:rsidRDefault="00C97EA2" w:rsidP="00C97EA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Expand</w:t>
            </w:r>
          </w:p>
          <w:p w:rsidR="00C97EA2" w:rsidRDefault="00C97EA2" w:rsidP="00C97EA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5t(t – 2)</w:t>
            </w:r>
          </w:p>
          <w:p w:rsidR="00C97EA2" w:rsidRDefault="00C97EA2" w:rsidP="00C97EA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__________</w:t>
            </w:r>
          </w:p>
          <w:p w:rsidR="00C97EA2" w:rsidRPr="00C97EA2" w:rsidRDefault="00C97EA2" w:rsidP="00C97EA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25665B" w:rsidRDefault="00C97EA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696CB6" w:rsidTr="00477164">
        <w:tc>
          <w:tcPr>
            <w:tcW w:w="1134" w:type="dxa"/>
          </w:tcPr>
          <w:p w:rsidR="00696CB6" w:rsidRDefault="000579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4B0D51" w:rsidRDefault="004B0D51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B0D51">
              <w:rPr>
                <w:rFonts w:ascii="Tahoma" w:hAnsi="Tahoma" w:cs="Tahoma"/>
                <w:sz w:val="28"/>
                <w:szCs w:val="28"/>
              </w:rPr>
              <w:t>Solve</w:t>
            </w:r>
            <w:r w:rsidRPr="004B0D51">
              <w:rPr>
                <w:rFonts w:ascii="Tahoma" w:hAnsi="Tahoma" w:cs="Tahoma"/>
                <w:sz w:val="28"/>
                <w:szCs w:val="28"/>
              </w:rPr>
              <w:tab/>
              <w:t>7</w:t>
            </w:r>
            <w:r w:rsidRPr="004B0D51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4B0D51">
              <w:rPr>
                <w:rFonts w:ascii="Tahoma" w:hAnsi="Tahoma" w:cs="Tahoma"/>
                <w:sz w:val="28"/>
                <w:szCs w:val="28"/>
              </w:rPr>
              <w:t xml:space="preserve"> + 2 = 5</w:t>
            </w:r>
            <w:r w:rsidRPr="004B0D51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4B0D51">
              <w:rPr>
                <w:rFonts w:ascii="Tahoma" w:hAnsi="Tahoma" w:cs="Tahoma"/>
                <w:sz w:val="28"/>
                <w:szCs w:val="28"/>
              </w:rPr>
              <w:t xml:space="preserve"> + 8</w:t>
            </w:r>
          </w:p>
          <w:p w:rsidR="004B0D51" w:rsidRDefault="004B0D51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D51" w:rsidRDefault="004B0D51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D51" w:rsidRDefault="004B0D51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D51" w:rsidRDefault="004B0D51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B0D51" w:rsidRPr="004B0D51" w:rsidRDefault="004B0D51" w:rsidP="004B0D5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 = _______</w:t>
            </w:r>
          </w:p>
          <w:p w:rsidR="00696CB6" w:rsidRPr="004B0D51" w:rsidRDefault="00696CB6" w:rsidP="004B0D5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96CB6" w:rsidRDefault="004B0D51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B5D25" w:rsidTr="009B671B">
        <w:trPr>
          <w:trHeight w:val="227"/>
        </w:trPr>
        <w:tc>
          <w:tcPr>
            <w:tcW w:w="1134" w:type="dxa"/>
          </w:tcPr>
          <w:p w:rsidR="00BB5D25" w:rsidRDefault="000579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9026C7" w:rsidRPr="009026C7" w:rsidRDefault="009026C7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026C7">
              <w:rPr>
                <w:rFonts w:ascii="Tahoma" w:hAnsi="Tahoma" w:cs="Tahoma"/>
                <w:sz w:val="28"/>
                <w:szCs w:val="28"/>
              </w:rPr>
              <w:t>The cost, in pounds, of hiring a car can be worked out using this rule.</w:t>
            </w:r>
          </w:p>
          <w:tbl>
            <w:tblPr>
              <w:tblW w:w="0" w:type="auto"/>
              <w:tblInd w:w="1838" w:type="dxa"/>
              <w:tblLook w:val="0000" w:firstRow="0" w:lastRow="0" w:firstColumn="0" w:lastColumn="0" w:noHBand="0" w:noVBand="0"/>
            </w:tblPr>
            <w:tblGrid>
              <w:gridCol w:w="4394"/>
            </w:tblGrid>
            <w:tr w:rsidR="009026C7" w:rsidRPr="009026C7"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6C7" w:rsidRPr="009026C7" w:rsidRDefault="009026C7" w:rsidP="009026C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026C7">
                    <w:rPr>
                      <w:rFonts w:ascii="Tahoma" w:hAnsi="Tahoma" w:cs="Tahoma"/>
                      <w:sz w:val="28"/>
                      <w:szCs w:val="28"/>
                    </w:rPr>
                    <w:t>Add 3 to the number of days’ hire</w:t>
                  </w:r>
                </w:p>
                <w:p w:rsidR="009026C7" w:rsidRPr="009026C7" w:rsidRDefault="009026C7" w:rsidP="009026C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026C7">
                    <w:rPr>
                      <w:rFonts w:ascii="Tahoma" w:hAnsi="Tahoma" w:cs="Tahoma"/>
                      <w:sz w:val="28"/>
                      <w:szCs w:val="28"/>
                    </w:rPr>
                    <w:t>Multiply your answer by 10</w:t>
                  </w:r>
                </w:p>
              </w:tc>
            </w:tr>
          </w:tbl>
          <w:p w:rsidR="009026C7" w:rsidRPr="009026C7" w:rsidRDefault="009026C7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026C7">
              <w:rPr>
                <w:rFonts w:ascii="Tahoma" w:hAnsi="Tahoma" w:cs="Tahoma"/>
                <w:sz w:val="28"/>
                <w:szCs w:val="28"/>
              </w:rPr>
              <w:t xml:space="preserve">The cost of hiring a car for </w:t>
            </w:r>
            <w:r w:rsidRPr="009026C7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9026C7">
              <w:rPr>
                <w:rFonts w:ascii="Tahoma" w:hAnsi="Tahoma" w:cs="Tahoma"/>
                <w:sz w:val="28"/>
                <w:szCs w:val="28"/>
              </w:rPr>
              <w:t xml:space="preserve"> days is </w:t>
            </w:r>
            <w:r w:rsidRPr="009026C7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9026C7">
              <w:rPr>
                <w:rFonts w:ascii="Tahoma" w:hAnsi="Tahoma" w:cs="Tahoma"/>
                <w:sz w:val="28"/>
                <w:szCs w:val="28"/>
              </w:rPr>
              <w:t xml:space="preserve"> pounds.</w:t>
            </w:r>
          </w:p>
          <w:p w:rsidR="009026C7" w:rsidRPr="009026C7" w:rsidRDefault="009026C7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026C7">
              <w:rPr>
                <w:rFonts w:ascii="Tahoma" w:hAnsi="Tahoma" w:cs="Tahoma"/>
                <w:sz w:val="28"/>
                <w:szCs w:val="28"/>
              </w:rPr>
              <w:t xml:space="preserve">Write down a formula for </w:t>
            </w:r>
            <w:r w:rsidRPr="009026C7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9026C7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Pr="009026C7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9026C7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____________</w:t>
            </w:r>
          </w:p>
          <w:p w:rsidR="00BB5D25" w:rsidRPr="009026C7" w:rsidRDefault="009026C7" w:rsidP="009026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BB5D25" w:rsidRDefault="009026C7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0918F2" w:rsidTr="009B671B">
        <w:trPr>
          <w:trHeight w:val="227"/>
        </w:trPr>
        <w:tc>
          <w:tcPr>
            <w:tcW w:w="1134" w:type="dxa"/>
          </w:tcPr>
          <w:p w:rsidR="000918F2" w:rsidRDefault="000579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220" w:type="dxa"/>
          </w:tcPr>
          <w:p w:rsidR="009026C7" w:rsidRPr="00BE0353" w:rsidRDefault="009026C7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sz w:val="28"/>
                <w:szCs w:val="28"/>
              </w:rPr>
              <w:t>Write down the inequality shown on the number line.</w:t>
            </w:r>
          </w:p>
          <w:p w:rsidR="009026C7" w:rsidRPr="00BE0353" w:rsidRDefault="009026C7" w:rsidP="00BE0353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BE0353">
              <w:rPr>
                <w:rFonts w:ascii="Tahoma" w:hAnsi="Tahoma" w:cs="Tahoma"/>
                <w:i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B42227" wp14:editId="3C8F2735">
                  <wp:extent cx="4562475" cy="512095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374" cy="512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26C7" w:rsidRPr="00BE0353" w:rsidRDefault="009026C7" w:rsidP="00BE0353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0918F2" w:rsidRDefault="00BE0353" w:rsidP="00BE035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</w:t>
            </w:r>
          </w:p>
          <w:p w:rsidR="00BE0353" w:rsidRPr="00BE0353" w:rsidRDefault="00BE0353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0918F2" w:rsidRDefault="00BE035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063D8" w:rsidTr="009B671B">
        <w:trPr>
          <w:trHeight w:val="227"/>
        </w:trPr>
        <w:tc>
          <w:tcPr>
            <w:tcW w:w="1134" w:type="dxa"/>
          </w:tcPr>
          <w:p w:rsidR="00F063D8" w:rsidRDefault="000579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BE0353" w:rsidRDefault="00BE0353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sz w:val="28"/>
                <w:szCs w:val="28"/>
              </w:rPr>
              <w:t xml:space="preserve">Complete the table of values for </w:t>
            </w:r>
            <w:r>
              <w:rPr>
                <w:rFonts w:ascii="Tahoma" w:hAnsi="Tahoma" w:cs="Tahoma"/>
                <w:sz w:val="28"/>
                <w:szCs w:val="28"/>
              </w:rPr>
              <w:t>y = 2x + 3</w:t>
            </w:r>
          </w:p>
          <w:p w:rsidR="00BE0353" w:rsidRDefault="00BE0353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1"/>
              <w:gridCol w:w="1331"/>
              <w:gridCol w:w="1331"/>
              <w:gridCol w:w="1332"/>
              <w:gridCol w:w="1332"/>
              <w:gridCol w:w="1332"/>
            </w:tblGrid>
            <w:tr w:rsidR="00BE0353" w:rsidTr="00BE0353">
              <w:tc>
                <w:tcPr>
                  <w:tcW w:w="1331" w:type="dxa"/>
                  <w:vAlign w:val="center"/>
                </w:tcPr>
                <w:p w:rsidR="00BE0353" w:rsidRP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BE035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331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331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BE0353" w:rsidTr="00BE0353">
              <w:tc>
                <w:tcPr>
                  <w:tcW w:w="1331" w:type="dxa"/>
                  <w:vAlign w:val="center"/>
                </w:tcPr>
                <w:p w:rsidR="00BE0353" w:rsidRP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331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BE0353" w:rsidRDefault="00BE0353" w:rsidP="00BE035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BE0353" w:rsidRDefault="00BE0353" w:rsidP="00BE0353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E0353" w:rsidRPr="00BE0353" w:rsidRDefault="00BE0353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>
              <w:rPr>
                <w:rFonts w:ascii="Tahoma" w:hAnsi="Tahoma" w:cs="Tahoma"/>
                <w:sz w:val="28"/>
                <w:szCs w:val="28"/>
              </w:rPr>
              <w:t>y = 2x + 3</w:t>
            </w:r>
          </w:p>
          <w:p w:rsidR="00BE0353" w:rsidRPr="00BE0353" w:rsidRDefault="00BE0353" w:rsidP="00BE035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DFEB9A" wp14:editId="5B5E5A7F">
                  <wp:extent cx="4591050" cy="64544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870" cy="646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3D8" w:rsidRPr="00BE0353" w:rsidRDefault="00BE0353" w:rsidP="00BE035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063D8" w:rsidRDefault="00BE035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2D1CA0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F02229" w:rsidTr="00477164">
        <w:tc>
          <w:tcPr>
            <w:tcW w:w="1134" w:type="dxa"/>
          </w:tcPr>
          <w:p w:rsidR="00F02229" w:rsidRDefault="00A549F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A549F6" w:rsidRDefault="000B489F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29506" wp14:editId="3CDBEDAF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346075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E65" w:rsidRPr="00A10810" w:rsidRDefault="00281E65" w:rsidP="000B48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29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75.55pt;margin-top:27.25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" fillcolor="white [3201]" strokeweight=".5pt">
                      <v:textbox>
                        <w:txbxContent>
                          <w:p w:rsidR="00281E65" w:rsidRPr="00A10810" w:rsidRDefault="00281E65" w:rsidP="000B489F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9F6" w:rsidRPr="00A549F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3A18A1" wp14:editId="3BCFD252">
                  <wp:extent cx="4305300" cy="2266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9F6" w:rsidRPr="00A549F6" w:rsidRDefault="00A549F6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549F6" w:rsidRPr="00A549F6" w:rsidRDefault="00A549F6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549F6">
              <w:rPr>
                <w:rFonts w:ascii="Tahoma" w:hAnsi="Tahoma" w:cs="Tahoma"/>
                <w:sz w:val="28"/>
                <w:szCs w:val="28"/>
              </w:rPr>
              <w:t xml:space="preserve">Find the value of </w:t>
            </w:r>
            <w:r w:rsidRPr="00A549F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A549F6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______º</w:t>
            </w:r>
          </w:p>
          <w:p w:rsidR="00A549F6" w:rsidRPr="00A549F6" w:rsidRDefault="00A549F6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549F6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A549F6" w:rsidRDefault="00A549F6" w:rsidP="00A549F6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549F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:rsidR="000B489F" w:rsidRDefault="000B489F" w:rsidP="000B48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0B489F" w:rsidRPr="00A549F6" w:rsidRDefault="000B489F" w:rsidP="00A549F6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549F6" w:rsidRPr="00A549F6" w:rsidRDefault="00A549F6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549F6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 w:rsidRPr="00A549F6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A549F6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______º</w:t>
            </w:r>
          </w:p>
          <w:p w:rsidR="000B489F" w:rsidRPr="00A549F6" w:rsidRDefault="000B489F" w:rsidP="000B48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549F6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5D59FF" w:rsidRDefault="005D59FF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489F" w:rsidRDefault="000B489F" w:rsidP="000B48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549F6" w:rsidRPr="00A549F6" w:rsidRDefault="00A549F6" w:rsidP="00A549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0B489F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02229" w:rsidTr="00477164">
        <w:tc>
          <w:tcPr>
            <w:tcW w:w="1134" w:type="dxa"/>
          </w:tcPr>
          <w:p w:rsidR="00F02229" w:rsidRDefault="00A549F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220" w:type="dxa"/>
          </w:tcPr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04D7">
              <w:rPr>
                <w:rFonts w:ascii="Tahoma" w:hAnsi="Tahoma" w:cs="Tahoma"/>
                <w:sz w:val="28"/>
                <w:szCs w:val="28"/>
              </w:rPr>
              <w:t xml:space="preserve">The diagram shows the position of a farm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F </w:t>
            </w:r>
            <w:r w:rsidRPr="00B604D7">
              <w:rPr>
                <w:rFonts w:ascii="Tahoma" w:hAnsi="Tahoma" w:cs="Tahoma"/>
                <w:sz w:val="28"/>
                <w:szCs w:val="28"/>
              </w:rPr>
              <w:t xml:space="preserve">and a bridge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B </w:t>
            </w:r>
            <w:r w:rsidRPr="00B604D7">
              <w:rPr>
                <w:rFonts w:ascii="Tahoma" w:hAnsi="Tahoma" w:cs="Tahoma"/>
                <w:sz w:val="28"/>
                <w:szCs w:val="28"/>
              </w:rPr>
              <w:t>on a map.</w:t>
            </w: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04D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C47AF7" wp14:editId="42AE3424">
                  <wp:extent cx="2695575" cy="2121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2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04D7">
              <w:rPr>
                <w:rFonts w:ascii="Tahoma" w:hAnsi="Tahoma" w:cs="Tahoma"/>
                <w:sz w:val="28"/>
                <w:szCs w:val="28"/>
              </w:rPr>
              <w:t xml:space="preserve">Measure and write down the bearing of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B </w:t>
            </w:r>
            <w:r w:rsidRPr="00B604D7">
              <w:rPr>
                <w:rFonts w:ascii="Tahoma" w:hAnsi="Tahoma" w:cs="Tahoma"/>
                <w:sz w:val="28"/>
                <w:szCs w:val="28"/>
              </w:rPr>
              <w:t xml:space="preserve">from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>F</w:t>
            </w:r>
            <w:r w:rsidRPr="00B604D7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_______º</w:t>
            </w: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04D7">
              <w:rPr>
                <w:rFonts w:ascii="Tahoma" w:hAnsi="Tahoma" w:cs="Tahoma"/>
                <w:sz w:val="28"/>
                <w:szCs w:val="28"/>
              </w:rPr>
              <w:t xml:space="preserve">A church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C </w:t>
            </w:r>
            <w:r>
              <w:rPr>
                <w:rFonts w:ascii="Tahoma" w:hAnsi="Tahoma" w:cs="Tahoma"/>
                <w:sz w:val="28"/>
                <w:szCs w:val="28"/>
              </w:rPr>
              <w:t>is on a bearing of 12</w:t>
            </w:r>
            <w:r w:rsidRPr="00B604D7">
              <w:rPr>
                <w:rFonts w:ascii="Tahoma" w:hAnsi="Tahoma" w:cs="Tahoma"/>
                <w:sz w:val="28"/>
                <w:szCs w:val="28"/>
              </w:rPr>
              <w:t xml:space="preserve">5º from the bridge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B604D7">
              <w:rPr>
                <w:rFonts w:ascii="Tahoma" w:hAnsi="Tahoma" w:cs="Tahoma"/>
                <w:sz w:val="28"/>
                <w:szCs w:val="28"/>
              </w:rPr>
              <w:t>.</w:t>
            </w:r>
            <w:r w:rsidRPr="00B604D7">
              <w:rPr>
                <w:rFonts w:ascii="Tahoma" w:hAnsi="Tahoma" w:cs="Tahoma"/>
                <w:sz w:val="28"/>
                <w:szCs w:val="28"/>
              </w:rPr>
              <w:br/>
              <w:t xml:space="preserve">On the map, the church is </w:t>
            </w: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B604D7">
              <w:rPr>
                <w:rFonts w:ascii="Tahoma" w:hAnsi="Tahoma" w:cs="Tahoma"/>
                <w:sz w:val="28"/>
                <w:szCs w:val="28"/>
              </w:rPr>
              <w:t xml:space="preserve">cm from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B604D7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B604D7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604D7">
              <w:rPr>
                <w:rFonts w:ascii="Tahoma" w:hAnsi="Tahoma" w:cs="Tahoma"/>
                <w:sz w:val="28"/>
                <w:szCs w:val="28"/>
              </w:rPr>
              <w:t>Mark the church with a cross (</w:t>
            </w:r>
            <w:r w:rsidRPr="00B604D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131DD3" wp14:editId="686BEBD6">
                  <wp:extent cx="142875" cy="13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4D7">
              <w:rPr>
                <w:rFonts w:ascii="Tahoma" w:hAnsi="Tahoma" w:cs="Tahoma"/>
                <w:sz w:val="28"/>
                <w:szCs w:val="28"/>
              </w:rPr>
              <w:t xml:space="preserve">) and label it </w:t>
            </w:r>
            <w:r w:rsidRPr="00B604D7">
              <w:rPr>
                <w:rFonts w:ascii="Tahoma" w:hAnsi="Tahoma" w:cs="Tahoma"/>
                <w:i/>
                <w:iCs/>
                <w:sz w:val="28"/>
                <w:szCs w:val="28"/>
              </w:rPr>
              <w:t>C.</w:t>
            </w:r>
          </w:p>
          <w:p w:rsidR="00656242" w:rsidRPr="00B604D7" w:rsidRDefault="00B604D7" w:rsidP="00B604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02229" w:rsidRDefault="00B604D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57471" w:rsidTr="00477164">
        <w:tc>
          <w:tcPr>
            <w:tcW w:w="1134" w:type="dxa"/>
          </w:tcPr>
          <w:p w:rsidR="00557471" w:rsidRDefault="00A549F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220" w:type="dxa"/>
          </w:tcPr>
          <w:p w:rsidR="00D658DC" w:rsidRPr="00D658DC" w:rsidRDefault="00E84463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355D3" wp14:editId="25403467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281305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E65" w:rsidRPr="00A10810" w:rsidRDefault="00281E65" w:rsidP="00E8446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55D3" id="Text Box 14" o:spid="_x0000_s1027" type="#_x0000_t202" style="position:absolute;margin-left:165.3pt;margin-top:22.15pt;width:10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" fillcolor="white [3201]" strokeweight=".5pt">
                      <v:textbox>
                        <w:txbxContent>
                          <w:p w:rsidR="00281E65" w:rsidRPr="00A10810" w:rsidRDefault="00281E65" w:rsidP="00E84463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8DC" w:rsidRPr="00D658D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272877" wp14:editId="184816EE">
                  <wp:extent cx="2447925" cy="2228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8DC" w:rsidRDefault="00D658DC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658DC">
              <w:rPr>
                <w:rFonts w:ascii="Tahoma" w:hAnsi="Tahoma" w:cs="Tahoma"/>
                <w:sz w:val="28"/>
                <w:szCs w:val="28"/>
              </w:rPr>
              <w:t>The diagram shows</w:t>
            </w:r>
            <w:r>
              <w:rPr>
                <w:rFonts w:ascii="Tahoma" w:hAnsi="Tahoma" w:cs="Tahoma"/>
                <w:sz w:val="28"/>
                <w:szCs w:val="28"/>
              </w:rPr>
              <w:t xml:space="preserve"> a rectangle inside a triangle. </w:t>
            </w:r>
            <w:r w:rsidRPr="00D658DC">
              <w:rPr>
                <w:rFonts w:ascii="Tahoma" w:hAnsi="Tahoma" w:cs="Tahoma"/>
                <w:sz w:val="28"/>
                <w:szCs w:val="28"/>
              </w:rPr>
              <w:t>The triangle has a base of 12 cm and a height of 10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58DC">
              <w:rPr>
                <w:rFonts w:ascii="Tahoma" w:hAnsi="Tahoma" w:cs="Tahoma"/>
                <w:sz w:val="28"/>
                <w:szCs w:val="28"/>
              </w:rPr>
              <w:t>The rectangle is 5 cm by 3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58DC">
              <w:rPr>
                <w:rFonts w:ascii="Tahoma" w:hAnsi="Tahoma" w:cs="Tahoma"/>
                <w:sz w:val="28"/>
                <w:szCs w:val="28"/>
              </w:rPr>
              <w:t>Work out the area of the region shown shaded in the diagram.</w:t>
            </w:r>
          </w:p>
          <w:p w:rsidR="00E84463" w:rsidRDefault="00E84463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4463" w:rsidRDefault="00E84463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4463" w:rsidRDefault="00E84463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4463" w:rsidRDefault="00E84463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84463" w:rsidRPr="00D658DC" w:rsidRDefault="00E84463" w:rsidP="00E8446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cm²</w:t>
            </w:r>
          </w:p>
          <w:p w:rsidR="00557471" w:rsidRPr="00D658DC" w:rsidRDefault="00861ACC" w:rsidP="00D658D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557471" w:rsidRDefault="00E8446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Tr="00477164">
        <w:tc>
          <w:tcPr>
            <w:tcW w:w="1134" w:type="dxa"/>
          </w:tcPr>
          <w:p w:rsidR="00F02229" w:rsidRDefault="00A549F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20" w:type="dxa"/>
          </w:tcPr>
          <w:p w:rsidR="00D31A23" w:rsidRDefault="00861ACC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Calculate the volume of this cube with edge length 4cm.</w:t>
            </w:r>
          </w:p>
          <w:p w:rsid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A456B2" wp14:editId="5B9EA0E9">
                  <wp:extent cx="1133475" cy="14483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54" cy="145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1ACC" w:rsidRDefault="00861ACC" w:rsidP="00861AC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861ACC" w:rsidRDefault="00861ACC" w:rsidP="00861AC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861ACC" w:rsidRPr="00D658DC" w:rsidRDefault="00861ACC" w:rsidP="00861AC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cm³</w:t>
            </w:r>
          </w:p>
          <w:p w:rsidR="00861ACC" w:rsidRPr="009F684D" w:rsidRDefault="00861ACC" w:rsidP="00861AC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F02229" w:rsidRDefault="00861AC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A549F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861ACC" w:rsidRPr="00861ACC" w:rsidRDefault="004C2E00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F8FF7F6" wp14:editId="01289919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38100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ACC" w:rsidRPr="00861ACC">
              <w:rPr>
                <w:rFonts w:ascii="Tahoma" w:hAnsi="Tahoma" w:cs="Tahoma"/>
                <w:sz w:val="28"/>
                <w:szCs w:val="28"/>
              </w:rPr>
              <w:t>Daniel leaves his house at 07 00.</w:t>
            </w:r>
            <w:r w:rsidR="00861AC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61ACC" w:rsidRPr="00861ACC">
              <w:rPr>
                <w:rFonts w:ascii="Tahoma" w:hAnsi="Tahoma" w:cs="Tahoma"/>
                <w:sz w:val="28"/>
                <w:szCs w:val="28"/>
              </w:rPr>
              <w:t>He drives 87 miles to work.</w:t>
            </w:r>
            <w:r w:rsidR="00861AC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61ACC" w:rsidRPr="00861ACC">
              <w:rPr>
                <w:rFonts w:ascii="Tahoma" w:hAnsi="Tahoma" w:cs="Tahoma"/>
                <w:sz w:val="28"/>
                <w:szCs w:val="28"/>
              </w:rPr>
              <w:t>He drives at an average speed of 36 miles per hour.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61ACC" w:rsidRPr="00861ACC">
              <w:rPr>
                <w:rFonts w:ascii="Tahoma" w:hAnsi="Tahoma" w:cs="Tahoma"/>
                <w:sz w:val="28"/>
                <w:szCs w:val="28"/>
              </w:rPr>
              <w:t>At what time does Daniel arrive at work?</w:t>
            </w:r>
          </w:p>
          <w:p w:rsid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1286" w:rsidRPr="00861ACC" w:rsidRDefault="00681286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1ACC" w:rsidRP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1ACC" w:rsidRPr="00861ACC" w:rsidRDefault="00861ACC" w:rsidP="00861AC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61ACC">
              <w:rPr>
                <w:rFonts w:ascii="Tahoma" w:hAnsi="Tahoma" w:cs="Tahoma"/>
                <w:sz w:val="28"/>
                <w:szCs w:val="28"/>
              </w:rPr>
              <w:t xml:space="preserve">__________ </w:t>
            </w:r>
          </w:p>
          <w:p w:rsidR="006E2267" w:rsidRPr="00861ACC" w:rsidRDefault="00861ACC" w:rsidP="00861A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1ACC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02229" w:rsidRDefault="00861AC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514EA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F02229" w:rsidTr="00477164">
        <w:tc>
          <w:tcPr>
            <w:tcW w:w="1134" w:type="dxa"/>
          </w:tcPr>
          <w:p w:rsidR="00F02229" w:rsidRDefault="008808BC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808BC">
              <w:rPr>
                <w:rFonts w:ascii="Tahoma" w:hAnsi="Tahoma" w:cs="Tahoma"/>
                <w:sz w:val="28"/>
                <w:szCs w:val="28"/>
              </w:rPr>
              <w:t xml:space="preserve">The table gives information about the lunch arrangements of </w:t>
            </w:r>
            <w:r w:rsidR="008A5F3F">
              <w:rPr>
                <w:rFonts w:ascii="Tahoma" w:hAnsi="Tahoma" w:cs="Tahoma"/>
                <w:sz w:val="28"/>
                <w:szCs w:val="28"/>
              </w:rPr>
              <w:t>720</w:t>
            </w:r>
            <w:r w:rsidRPr="008808BC">
              <w:rPr>
                <w:rFonts w:ascii="Tahoma" w:hAnsi="Tahoma" w:cs="Tahoma"/>
                <w:sz w:val="28"/>
                <w:szCs w:val="28"/>
              </w:rPr>
              <w:t xml:space="preserve"> students.</w:t>
            </w: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8808BC" w:rsidTr="008808BC">
              <w:tc>
                <w:tcPr>
                  <w:tcW w:w="2663" w:type="dxa"/>
                </w:tcPr>
                <w:p w:rsidR="008808BC" w:rsidRPr="008808BC" w:rsidRDefault="008808BC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Choice</w:t>
                  </w:r>
                </w:p>
              </w:tc>
              <w:tc>
                <w:tcPr>
                  <w:tcW w:w="2663" w:type="dxa"/>
                </w:tcPr>
                <w:p w:rsidR="008808BC" w:rsidRPr="008808BC" w:rsidRDefault="008808BC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8808BC" w:rsidRPr="008808BC" w:rsidRDefault="008808BC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8808BC" w:rsidTr="008808BC"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Full meal</w:t>
                  </w:r>
                </w:p>
              </w:tc>
              <w:tc>
                <w:tcPr>
                  <w:tcW w:w="2663" w:type="dxa"/>
                </w:tcPr>
                <w:p w:rsidR="008808BC" w:rsidRDefault="00D16FCA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808BC" w:rsidTr="008808BC"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Hot snack</w:t>
                  </w:r>
                </w:p>
              </w:tc>
              <w:tc>
                <w:tcPr>
                  <w:tcW w:w="2663" w:type="dxa"/>
                </w:tcPr>
                <w:p w:rsidR="008808BC" w:rsidRDefault="00D16FCA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808BC" w:rsidTr="008808BC"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Cold snack</w:t>
                  </w:r>
                </w:p>
              </w:tc>
              <w:tc>
                <w:tcPr>
                  <w:tcW w:w="2663" w:type="dxa"/>
                </w:tcPr>
                <w:p w:rsidR="008808BC" w:rsidRDefault="00D16FCA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22</w:t>
                  </w:r>
                  <w:r w:rsidR="008808BC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808BC" w:rsidTr="008808BC"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Packed lunch</w:t>
                  </w:r>
                </w:p>
              </w:tc>
              <w:tc>
                <w:tcPr>
                  <w:tcW w:w="2663" w:type="dxa"/>
                </w:tcPr>
                <w:p w:rsidR="008808BC" w:rsidRDefault="00D16FCA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  <w:r w:rsidR="008808BC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63" w:type="dxa"/>
                </w:tcPr>
                <w:p w:rsidR="008808BC" w:rsidRDefault="008808BC" w:rsidP="008808B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808BC" w:rsidTr="008808BC">
              <w:tc>
                <w:tcPr>
                  <w:tcW w:w="2663" w:type="dxa"/>
                </w:tcPr>
                <w:p w:rsidR="008808BC" w:rsidRPr="008808BC" w:rsidRDefault="008808BC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8808BC" w:rsidRPr="008808BC" w:rsidRDefault="00D16FCA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720</w:t>
                  </w:r>
                </w:p>
              </w:tc>
              <w:tc>
                <w:tcPr>
                  <w:tcW w:w="2663" w:type="dxa"/>
                </w:tcPr>
                <w:p w:rsidR="008808BC" w:rsidRPr="008808BC" w:rsidRDefault="008808BC" w:rsidP="008808BC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808BC" w:rsidRP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808BC">
              <w:rPr>
                <w:rFonts w:ascii="Tahoma" w:hAnsi="Tahoma" w:cs="Tahoma"/>
                <w:sz w:val="28"/>
                <w:szCs w:val="28"/>
              </w:rPr>
              <w:t>Draw an accurate pie chart to show this information.</w:t>
            </w:r>
          </w:p>
          <w:p w:rsidR="008808BC" w:rsidRP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Pr="008808BC" w:rsidRDefault="008808BC" w:rsidP="008808B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808B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8609F5" wp14:editId="6A38C67B">
                  <wp:extent cx="4752975" cy="4740788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74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C3" w:rsidRDefault="003866C3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3BAA" w:rsidRDefault="00973BAA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8BC" w:rsidRPr="008808BC" w:rsidRDefault="008808BC" w:rsidP="008808B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8808B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866C3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3866C3" w:rsidTr="00477164">
        <w:tc>
          <w:tcPr>
            <w:tcW w:w="1134" w:type="dxa"/>
          </w:tcPr>
          <w:p w:rsidR="003866C3" w:rsidRDefault="008808BC" w:rsidP="00973BA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  <w:r w:rsidR="00973BAA">
              <w:rPr>
                <w:rFonts w:ascii="Tahoma" w:hAnsi="Tahoma" w:cs="Tahoma"/>
                <w:sz w:val="28"/>
                <w:szCs w:val="24"/>
              </w:rPr>
              <w:t>1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1D6673" w:rsidRDefault="00805FA9" w:rsidP="001D66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die are thrown and their scores are added together. C</w:t>
            </w:r>
            <w:r w:rsidR="001D6673" w:rsidRPr="001D6673">
              <w:rPr>
                <w:rFonts w:ascii="Tahoma" w:hAnsi="Tahoma" w:cs="Tahoma"/>
                <w:sz w:val="28"/>
                <w:szCs w:val="28"/>
              </w:rPr>
              <w:t xml:space="preserve">opy and complete this sample space.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805FA9" w:rsidTr="009B02CF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805FA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805FA9" w:rsidTr="009B02CF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805FA9" w:rsidRPr="001D6673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805FA9" w:rsidRDefault="00805FA9" w:rsidP="001D667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1D6673" w:rsidRDefault="001D6673" w:rsidP="001D66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6673" w:rsidRPr="001D6673" w:rsidRDefault="001D6673" w:rsidP="001D66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the diagram to find </w:t>
            </w:r>
            <w:r w:rsidRPr="001D6673">
              <w:rPr>
                <w:rFonts w:ascii="Tahoma" w:hAnsi="Tahoma" w:cs="Tahoma"/>
                <w:sz w:val="28"/>
                <w:szCs w:val="28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e probability </w:t>
            </w:r>
            <w:r w:rsidR="00805FA9">
              <w:rPr>
                <w:rFonts w:ascii="Tahoma" w:hAnsi="Tahoma" w:cs="Tahoma"/>
                <w:sz w:val="28"/>
                <w:szCs w:val="28"/>
              </w:rPr>
              <w:t>scoring a 9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805FA9"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_____</w:t>
            </w:r>
          </w:p>
          <w:p w:rsidR="003866C3" w:rsidRPr="001D6673" w:rsidRDefault="003866C3" w:rsidP="001D66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866C3" w:rsidRDefault="001D6673" w:rsidP="00805FA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</w:t>
            </w:r>
            <w:r w:rsidR="00805FA9"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477164" w:rsidRPr="007619F3" w:rsidRDefault="00477164" w:rsidP="00805FA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E6" w:rsidRDefault="001479E6" w:rsidP="007619F3">
      <w:pPr>
        <w:spacing w:after="0" w:line="240" w:lineRule="auto"/>
      </w:pPr>
      <w:r>
        <w:separator/>
      </w:r>
    </w:p>
  </w:endnote>
  <w:endnote w:type="continuationSeparator" w:id="0">
    <w:p w:rsidR="001479E6" w:rsidRDefault="001479E6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E65" w:rsidRDefault="00281E65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E65" w:rsidRDefault="0028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E6" w:rsidRDefault="001479E6" w:rsidP="007619F3">
      <w:pPr>
        <w:spacing w:after="0" w:line="240" w:lineRule="auto"/>
      </w:pPr>
      <w:r>
        <w:separator/>
      </w:r>
    </w:p>
  </w:footnote>
  <w:footnote w:type="continuationSeparator" w:id="0">
    <w:p w:rsidR="001479E6" w:rsidRDefault="001479E6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227A"/>
    <w:rsid w:val="00056FCC"/>
    <w:rsid w:val="0005795B"/>
    <w:rsid w:val="000918F2"/>
    <w:rsid w:val="00094F6C"/>
    <w:rsid w:val="000B489F"/>
    <w:rsid w:val="00131EAA"/>
    <w:rsid w:val="001479E6"/>
    <w:rsid w:val="001D6673"/>
    <w:rsid w:val="001E56B7"/>
    <w:rsid w:val="00244919"/>
    <w:rsid w:val="0025665B"/>
    <w:rsid w:val="00281E65"/>
    <w:rsid w:val="00292B68"/>
    <w:rsid w:val="002B55EC"/>
    <w:rsid w:val="002D1CA0"/>
    <w:rsid w:val="00306E76"/>
    <w:rsid w:val="003100ED"/>
    <w:rsid w:val="00325836"/>
    <w:rsid w:val="003514EA"/>
    <w:rsid w:val="00374A0C"/>
    <w:rsid w:val="00382B7B"/>
    <w:rsid w:val="003866C3"/>
    <w:rsid w:val="003D26E6"/>
    <w:rsid w:val="003D5473"/>
    <w:rsid w:val="00462FB4"/>
    <w:rsid w:val="00477164"/>
    <w:rsid w:val="00492975"/>
    <w:rsid w:val="004B0D51"/>
    <w:rsid w:val="004C2E00"/>
    <w:rsid w:val="004E69A3"/>
    <w:rsid w:val="00557471"/>
    <w:rsid w:val="005D59FF"/>
    <w:rsid w:val="006406D7"/>
    <w:rsid w:val="00656242"/>
    <w:rsid w:val="00681286"/>
    <w:rsid w:val="00696CB6"/>
    <w:rsid w:val="006A39DA"/>
    <w:rsid w:val="006E2267"/>
    <w:rsid w:val="007206B4"/>
    <w:rsid w:val="0073633C"/>
    <w:rsid w:val="00746DCF"/>
    <w:rsid w:val="00756AD1"/>
    <w:rsid w:val="007619F3"/>
    <w:rsid w:val="008039BC"/>
    <w:rsid w:val="00805FA9"/>
    <w:rsid w:val="00861ACC"/>
    <w:rsid w:val="008808BC"/>
    <w:rsid w:val="008A5F3F"/>
    <w:rsid w:val="009026C7"/>
    <w:rsid w:val="009028AF"/>
    <w:rsid w:val="00926461"/>
    <w:rsid w:val="00973BAA"/>
    <w:rsid w:val="0098533C"/>
    <w:rsid w:val="00992BD3"/>
    <w:rsid w:val="009B671B"/>
    <w:rsid w:val="009F684D"/>
    <w:rsid w:val="00A31A22"/>
    <w:rsid w:val="00A50A43"/>
    <w:rsid w:val="00A549F6"/>
    <w:rsid w:val="00AB45AB"/>
    <w:rsid w:val="00AC33C7"/>
    <w:rsid w:val="00AF4CAC"/>
    <w:rsid w:val="00B604D7"/>
    <w:rsid w:val="00BB5554"/>
    <w:rsid w:val="00BB5D25"/>
    <w:rsid w:val="00BD2444"/>
    <w:rsid w:val="00BE0353"/>
    <w:rsid w:val="00C21803"/>
    <w:rsid w:val="00C348D8"/>
    <w:rsid w:val="00C43569"/>
    <w:rsid w:val="00C97EA2"/>
    <w:rsid w:val="00D16FCA"/>
    <w:rsid w:val="00D31A23"/>
    <w:rsid w:val="00D658DC"/>
    <w:rsid w:val="00D81C78"/>
    <w:rsid w:val="00DC5B6D"/>
    <w:rsid w:val="00DD5016"/>
    <w:rsid w:val="00DD6E62"/>
    <w:rsid w:val="00DF06E2"/>
    <w:rsid w:val="00DF3E3A"/>
    <w:rsid w:val="00E1663A"/>
    <w:rsid w:val="00E3297B"/>
    <w:rsid w:val="00E624FA"/>
    <w:rsid w:val="00E84463"/>
    <w:rsid w:val="00ED2691"/>
    <w:rsid w:val="00F02229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2C8A0-E39C-4E98-A8E9-C0446301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"/>
    <w:uiPriority w:val="99"/>
    <w:rsid w:val="00ED2691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4B0D51"/>
    <w:pPr>
      <w:tabs>
        <w:tab w:val="left" w:pos="567"/>
      </w:tabs>
      <w:ind w:left="1134" w:hanging="1134"/>
    </w:pPr>
  </w:style>
  <w:style w:type="paragraph" w:customStyle="1" w:styleId="indent1a">
    <w:name w:val="indent1(a)"/>
    <w:basedOn w:val="Normal0"/>
    <w:uiPriority w:val="99"/>
    <w:rsid w:val="00A549F6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2015-06-08T15:20:00Z</dcterms:created>
  <dcterms:modified xsi:type="dcterms:W3CDTF">2015-08-14T12:43:00Z</dcterms:modified>
</cp:coreProperties>
</file>